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51" w:rsidRPr="001640F8" w:rsidRDefault="00AC1151" w:rsidP="00D34199">
      <w:pPr>
        <w:pStyle w:val="Header"/>
        <w:jc w:val="both"/>
        <w:rPr>
          <w:rFonts w:ascii="Verdana" w:hAnsi="Verdana"/>
          <w:sz w:val="20"/>
          <w:szCs w:val="20"/>
        </w:rPr>
      </w:pPr>
    </w:p>
    <w:p w:rsidR="00AC1151" w:rsidRPr="001640F8" w:rsidRDefault="00AC1151" w:rsidP="00173528">
      <w:pPr>
        <w:spacing w:line="288" w:lineRule="auto"/>
        <w:jc w:val="both"/>
        <w:rPr>
          <w:rFonts w:ascii="Verdana" w:hAnsi="Verdana"/>
          <w:sz w:val="20"/>
          <w:szCs w:val="20"/>
        </w:rPr>
      </w:pPr>
    </w:p>
    <w:p w:rsidR="00AC1151" w:rsidRPr="001640F8" w:rsidRDefault="00AC1151" w:rsidP="00173528">
      <w:pPr>
        <w:spacing w:line="288" w:lineRule="auto"/>
        <w:jc w:val="both"/>
        <w:rPr>
          <w:rFonts w:ascii="Verdana" w:hAnsi="Verdana"/>
          <w:sz w:val="20"/>
          <w:szCs w:val="20"/>
        </w:rPr>
      </w:pPr>
    </w:p>
    <w:p w:rsidR="00AC1151" w:rsidRPr="001640F8" w:rsidRDefault="00AC1151" w:rsidP="00173528">
      <w:pPr>
        <w:spacing w:line="288" w:lineRule="auto"/>
        <w:jc w:val="both"/>
        <w:rPr>
          <w:rFonts w:ascii="Verdana" w:hAnsi="Verdana"/>
          <w:sz w:val="20"/>
          <w:szCs w:val="20"/>
        </w:rPr>
      </w:pPr>
    </w:p>
    <w:p w:rsidR="00577CDB" w:rsidRDefault="00577CDB" w:rsidP="003E1E03">
      <w:pPr>
        <w:ind w:left="5760" w:firstLine="720"/>
        <w:jc w:val="both"/>
        <w:rPr>
          <w:rFonts w:ascii="Verdana" w:hAnsi="Verdana"/>
          <w:sz w:val="20"/>
          <w:szCs w:val="20"/>
        </w:rPr>
      </w:pPr>
    </w:p>
    <w:p w:rsidR="0071440D" w:rsidRDefault="0071440D" w:rsidP="003E1E03">
      <w:pPr>
        <w:ind w:left="5760" w:firstLine="720"/>
        <w:jc w:val="both"/>
        <w:rPr>
          <w:rFonts w:ascii="Verdana" w:hAnsi="Verdana"/>
          <w:sz w:val="20"/>
          <w:szCs w:val="20"/>
        </w:rPr>
      </w:pPr>
    </w:p>
    <w:p w:rsidR="0071440D" w:rsidRDefault="0071440D" w:rsidP="003E1E03">
      <w:pPr>
        <w:ind w:left="5760" w:firstLine="720"/>
        <w:jc w:val="both"/>
        <w:rPr>
          <w:rFonts w:ascii="Verdana" w:hAnsi="Verdana"/>
          <w:sz w:val="20"/>
          <w:szCs w:val="20"/>
        </w:rPr>
      </w:pPr>
    </w:p>
    <w:p w:rsidR="0071440D" w:rsidRDefault="0071440D" w:rsidP="003E1E03">
      <w:pPr>
        <w:ind w:left="5760" w:firstLine="720"/>
        <w:jc w:val="both"/>
        <w:rPr>
          <w:rFonts w:ascii="Verdana" w:hAnsi="Verdana"/>
          <w:sz w:val="20"/>
          <w:szCs w:val="20"/>
        </w:rPr>
      </w:pPr>
    </w:p>
    <w:p w:rsidR="00426CD4" w:rsidRPr="001640F8" w:rsidRDefault="00163400" w:rsidP="003E1E03">
      <w:pPr>
        <w:ind w:left="5760" w:firstLine="720"/>
        <w:jc w:val="both"/>
        <w:rPr>
          <w:rFonts w:ascii="Verdana" w:hAnsi="Verdana"/>
          <w:sz w:val="20"/>
          <w:szCs w:val="20"/>
        </w:rPr>
      </w:pPr>
      <w:r w:rsidRPr="001640F8">
        <w:rPr>
          <w:rFonts w:ascii="Verdana" w:hAnsi="Verdana"/>
          <w:sz w:val="20"/>
          <w:szCs w:val="20"/>
        </w:rPr>
        <w:t>Date:</w:t>
      </w:r>
      <w:r w:rsidR="005C7562" w:rsidRPr="001640F8">
        <w:rPr>
          <w:rFonts w:ascii="Verdana" w:hAnsi="Verdana"/>
          <w:sz w:val="20"/>
          <w:szCs w:val="20"/>
        </w:rPr>
        <w:t xml:space="preserve"> </w:t>
      </w:r>
      <w:r w:rsidR="00733702">
        <w:rPr>
          <w:rFonts w:ascii="Verdana" w:hAnsi="Verdana"/>
          <w:sz w:val="20"/>
          <w:szCs w:val="20"/>
        </w:rPr>
        <w:t>June 12</w:t>
      </w:r>
      <w:r w:rsidR="00426CD4" w:rsidRPr="001640F8">
        <w:rPr>
          <w:rFonts w:ascii="Verdana" w:hAnsi="Verdana"/>
          <w:sz w:val="20"/>
          <w:szCs w:val="20"/>
        </w:rPr>
        <w:t>, 201</w:t>
      </w:r>
      <w:r w:rsidR="003E1E03" w:rsidRPr="001640F8">
        <w:rPr>
          <w:rFonts w:ascii="Verdana" w:hAnsi="Verdana"/>
          <w:sz w:val="20"/>
          <w:szCs w:val="20"/>
        </w:rPr>
        <w:t>4</w:t>
      </w:r>
      <w:r w:rsidR="00426CD4" w:rsidRPr="001640F8">
        <w:rPr>
          <w:rFonts w:ascii="Verdana" w:hAnsi="Verdana"/>
          <w:sz w:val="20"/>
          <w:szCs w:val="20"/>
        </w:rPr>
        <w:t xml:space="preserve">   </w:t>
      </w:r>
    </w:p>
    <w:p w:rsidR="00426CD4" w:rsidRDefault="00426CD4" w:rsidP="008B3234">
      <w:pPr>
        <w:spacing w:line="288" w:lineRule="auto"/>
        <w:jc w:val="center"/>
        <w:rPr>
          <w:rFonts w:ascii="Verdana" w:hAnsi="Verdana"/>
          <w:b/>
          <w:sz w:val="20"/>
          <w:szCs w:val="20"/>
        </w:rPr>
      </w:pPr>
    </w:p>
    <w:p w:rsidR="0071440D" w:rsidRPr="001640F8" w:rsidRDefault="0071440D" w:rsidP="008B3234">
      <w:pPr>
        <w:spacing w:line="288" w:lineRule="auto"/>
        <w:jc w:val="center"/>
        <w:rPr>
          <w:rFonts w:ascii="Verdana" w:hAnsi="Verdana"/>
          <w:b/>
          <w:sz w:val="20"/>
          <w:szCs w:val="20"/>
        </w:rPr>
      </w:pPr>
    </w:p>
    <w:p w:rsidR="00F30DB0" w:rsidRPr="001640F8" w:rsidRDefault="00733702" w:rsidP="008B3234">
      <w:pPr>
        <w:spacing w:line="288" w:lineRule="auto"/>
        <w:jc w:val="center"/>
        <w:rPr>
          <w:rFonts w:ascii="Verdana" w:hAnsi="Verdana"/>
          <w:b/>
          <w:i/>
          <w:sz w:val="20"/>
          <w:szCs w:val="20"/>
        </w:rPr>
      </w:pPr>
      <w:r>
        <w:rPr>
          <w:rFonts w:ascii="Verdana" w:hAnsi="Verdana"/>
          <w:b/>
          <w:i/>
          <w:sz w:val="20"/>
          <w:szCs w:val="20"/>
        </w:rPr>
        <w:t>5</w:t>
      </w:r>
      <w:r w:rsidR="003E1E03" w:rsidRPr="001640F8">
        <w:rPr>
          <w:rFonts w:ascii="Verdana" w:hAnsi="Verdana"/>
          <w:b/>
          <w:i/>
          <w:sz w:val="20"/>
          <w:szCs w:val="20"/>
          <w:vertAlign w:val="superscript"/>
        </w:rPr>
        <w:t>th</w:t>
      </w:r>
      <w:r w:rsidR="00F30DB0" w:rsidRPr="001640F8">
        <w:rPr>
          <w:rFonts w:ascii="Verdana" w:hAnsi="Verdana"/>
          <w:b/>
          <w:i/>
          <w:sz w:val="20"/>
          <w:szCs w:val="20"/>
        </w:rPr>
        <w:t xml:space="preserve"> Meeting of the </w:t>
      </w:r>
      <w:r w:rsidR="008B3234" w:rsidRPr="001640F8">
        <w:rPr>
          <w:rFonts w:ascii="Verdana" w:hAnsi="Verdana"/>
          <w:b/>
          <w:i/>
          <w:sz w:val="20"/>
          <w:szCs w:val="20"/>
        </w:rPr>
        <w:t>Third Cycle Ad-Hoc</w:t>
      </w:r>
      <w:r w:rsidR="00A54FED" w:rsidRPr="001640F8">
        <w:rPr>
          <w:rFonts w:ascii="Verdana" w:hAnsi="Verdana"/>
          <w:b/>
          <w:i/>
          <w:sz w:val="20"/>
          <w:szCs w:val="20"/>
        </w:rPr>
        <w:t xml:space="preserve"> </w:t>
      </w:r>
      <w:r w:rsidR="00F30DB0" w:rsidRPr="001640F8">
        <w:rPr>
          <w:rFonts w:ascii="Verdana" w:hAnsi="Verdana"/>
          <w:b/>
          <w:i/>
          <w:sz w:val="20"/>
          <w:szCs w:val="20"/>
        </w:rPr>
        <w:t>Working Group</w:t>
      </w:r>
    </w:p>
    <w:p w:rsidR="00F30DB0" w:rsidRPr="001640F8" w:rsidRDefault="00733702" w:rsidP="008B3234">
      <w:pPr>
        <w:spacing w:line="288" w:lineRule="auto"/>
        <w:jc w:val="center"/>
        <w:rPr>
          <w:rFonts w:ascii="Verdana" w:hAnsi="Verdana"/>
          <w:b/>
          <w:i/>
          <w:sz w:val="20"/>
          <w:szCs w:val="20"/>
        </w:rPr>
      </w:pPr>
      <w:r>
        <w:rPr>
          <w:rFonts w:ascii="Verdana" w:hAnsi="Verdana"/>
          <w:b/>
          <w:i/>
          <w:sz w:val="20"/>
          <w:szCs w:val="20"/>
        </w:rPr>
        <w:t>Rome</w:t>
      </w:r>
      <w:r w:rsidR="00F30DB0" w:rsidRPr="001640F8">
        <w:rPr>
          <w:rFonts w:ascii="Verdana" w:hAnsi="Verdana"/>
          <w:b/>
          <w:i/>
          <w:sz w:val="20"/>
          <w:szCs w:val="20"/>
        </w:rPr>
        <w:t xml:space="preserve">, </w:t>
      </w:r>
      <w:r>
        <w:rPr>
          <w:rFonts w:ascii="Verdana" w:hAnsi="Verdana"/>
          <w:b/>
          <w:i/>
          <w:sz w:val="20"/>
          <w:szCs w:val="20"/>
        </w:rPr>
        <w:t>12</w:t>
      </w:r>
      <w:r w:rsidR="00025CE8" w:rsidRPr="001640F8">
        <w:rPr>
          <w:rFonts w:ascii="Verdana" w:hAnsi="Verdana"/>
          <w:b/>
          <w:i/>
          <w:sz w:val="20"/>
          <w:szCs w:val="20"/>
        </w:rPr>
        <w:t>-</w:t>
      </w:r>
      <w:r>
        <w:rPr>
          <w:rFonts w:ascii="Verdana" w:hAnsi="Verdana"/>
          <w:b/>
          <w:i/>
          <w:sz w:val="20"/>
          <w:szCs w:val="20"/>
        </w:rPr>
        <w:t>13</w:t>
      </w:r>
      <w:r w:rsidR="00025CE8" w:rsidRPr="001640F8">
        <w:rPr>
          <w:rFonts w:ascii="Verdana" w:hAnsi="Verdana"/>
          <w:b/>
          <w:i/>
          <w:sz w:val="20"/>
          <w:szCs w:val="20"/>
        </w:rPr>
        <w:t xml:space="preserve"> </w:t>
      </w:r>
      <w:r>
        <w:rPr>
          <w:rFonts w:ascii="Verdana" w:hAnsi="Verdana"/>
          <w:b/>
          <w:i/>
          <w:sz w:val="20"/>
          <w:szCs w:val="20"/>
        </w:rPr>
        <w:t>May</w:t>
      </w:r>
      <w:r w:rsidR="003E1E03" w:rsidRPr="001640F8">
        <w:rPr>
          <w:rFonts w:ascii="Verdana" w:hAnsi="Verdana"/>
          <w:b/>
          <w:i/>
          <w:sz w:val="20"/>
          <w:szCs w:val="20"/>
        </w:rPr>
        <w:t xml:space="preserve"> 2014</w:t>
      </w:r>
    </w:p>
    <w:p w:rsidR="00733702" w:rsidRDefault="00163400" w:rsidP="007721D7">
      <w:pPr>
        <w:pStyle w:val="Default"/>
        <w:jc w:val="center"/>
        <w:rPr>
          <w:rFonts w:ascii="Tahoma" w:hAnsi="Tahoma" w:cs="Tahoma"/>
        </w:rPr>
      </w:pPr>
      <w:r w:rsidRPr="001640F8">
        <w:rPr>
          <w:b/>
          <w:i/>
          <w:sz w:val="20"/>
          <w:szCs w:val="20"/>
        </w:rPr>
        <w:t xml:space="preserve">Venue: </w:t>
      </w:r>
      <w:r w:rsidR="00733702" w:rsidRPr="00733702">
        <w:rPr>
          <w:rFonts w:cs="Tahoma"/>
          <w:b/>
          <w:i/>
          <w:sz w:val="20"/>
          <w:szCs w:val="20"/>
        </w:rPr>
        <w:t>Ministry of Education, Universities and Research</w:t>
      </w:r>
    </w:p>
    <w:p w:rsidR="003E1E03" w:rsidRPr="00733702" w:rsidRDefault="00AB6DE3" w:rsidP="00733702">
      <w:pPr>
        <w:jc w:val="center"/>
        <w:rPr>
          <w:rFonts w:ascii="Verdana" w:hAnsi="Verdana"/>
          <w:b/>
          <w:i/>
          <w:sz w:val="20"/>
          <w:szCs w:val="20"/>
        </w:rPr>
      </w:pPr>
      <w:r w:rsidRPr="00EB4A10">
        <w:rPr>
          <w:rFonts w:ascii="Verdana" w:hAnsi="Verdana"/>
          <w:b/>
          <w:i/>
          <w:sz w:val="20"/>
          <w:szCs w:val="20"/>
        </w:rPr>
        <w:t xml:space="preserve"> </w:t>
      </w:r>
      <w:r w:rsidR="00733702" w:rsidRPr="00733702">
        <w:rPr>
          <w:rFonts w:ascii="Verdana" w:hAnsi="Verdana" w:cs="Tahoma"/>
          <w:b/>
          <w:i/>
          <w:sz w:val="20"/>
          <w:szCs w:val="20"/>
          <w:lang w:val="it-IT"/>
        </w:rPr>
        <w:t xml:space="preserve">v.le Trastevere 76/a, Roma. </w:t>
      </w:r>
      <w:r w:rsidR="00733702" w:rsidRPr="00733702">
        <w:rPr>
          <w:rFonts w:ascii="Verdana" w:hAnsi="Verdana" w:cs="Tahoma"/>
          <w:b/>
          <w:i/>
          <w:sz w:val="20"/>
          <w:szCs w:val="20"/>
        </w:rPr>
        <w:t>Room “ex URP”, ground floor</w:t>
      </w:r>
    </w:p>
    <w:p w:rsidR="007721D7" w:rsidRDefault="007721D7" w:rsidP="00173528">
      <w:pPr>
        <w:spacing w:line="288" w:lineRule="auto"/>
        <w:jc w:val="center"/>
        <w:rPr>
          <w:rFonts w:ascii="Verdana" w:hAnsi="Verdana"/>
          <w:b/>
          <w:sz w:val="20"/>
          <w:szCs w:val="20"/>
          <w:u w:val="single"/>
        </w:rPr>
      </w:pPr>
    </w:p>
    <w:p w:rsidR="0071440D" w:rsidRPr="001640F8" w:rsidRDefault="0071440D" w:rsidP="00173528">
      <w:pPr>
        <w:spacing w:line="288" w:lineRule="auto"/>
        <w:jc w:val="center"/>
        <w:rPr>
          <w:rFonts w:ascii="Verdana" w:hAnsi="Verdana"/>
          <w:b/>
          <w:sz w:val="20"/>
          <w:szCs w:val="20"/>
          <w:u w:val="single"/>
        </w:rPr>
      </w:pPr>
    </w:p>
    <w:p w:rsidR="00F30DB0" w:rsidRDefault="00F30DB0" w:rsidP="00173528">
      <w:pPr>
        <w:spacing w:line="288" w:lineRule="auto"/>
        <w:jc w:val="center"/>
        <w:rPr>
          <w:rFonts w:ascii="Verdana" w:hAnsi="Verdana"/>
          <w:b/>
          <w:sz w:val="20"/>
          <w:szCs w:val="20"/>
          <w:u w:val="single"/>
        </w:rPr>
      </w:pPr>
      <w:r w:rsidRPr="001640F8">
        <w:rPr>
          <w:rFonts w:ascii="Verdana" w:hAnsi="Verdana"/>
          <w:b/>
          <w:sz w:val="20"/>
          <w:szCs w:val="20"/>
          <w:u w:val="single"/>
        </w:rPr>
        <w:t>Draft minutes</w:t>
      </w:r>
    </w:p>
    <w:p w:rsidR="0071440D" w:rsidRPr="001640F8" w:rsidRDefault="0071440D" w:rsidP="00173528">
      <w:pPr>
        <w:spacing w:line="288" w:lineRule="auto"/>
        <w:jc w:val="center"/>
        <w:rPr>
          <w:rFonts w:ascii="Verdana" w:hAnsi="Verdana"/>
          <w:b/>
          <w:sz w:val="20"/>
          <w:szCs w:val="20"/>
          <w:u w:val="single"/>
        </w:rPr>
      </w:pPr>
    </w:p>
    <w:p w:rsidR="00C9410E" w:rsidRDefault="00C9410E" w:rsidP="00173528">
      <w:pPr>
        <w:spacing w:line="288" w:lineRule="auto"/>
        <w:jc w:val="both"/>
        <w:rPr>
          <w:rFonts w:ascii="Verdana" w:hAnsi="Verdana"/>
          <w:b/>
          <w:sz w:val="20"/>
          <w:szCs w:val="20"/>
        </w:rPr>
      </w:pPr>
      <w:r w:rsidRPr="001640F8">
        <w:rPr>
          <w:rFonts w:ascii="Verdana" w:hAnsi="Verdana"/>
          <w:b/>
          <w:sz w:val="20"/>
          <w:szCs w:val="20"/>
        </w:rPr>
        <w:t>Participants</w:t>
      </w:r>
    </w:p>
    <w:p w:rsidR="0071440D" w:rsidRPr="001640F8" w:rsidRDefault="0071440D" w:rsidP="00173528">
      <w:pPr>
        <w:spacing w:line="288" w:lineRule="auto"/>
        <w:jc w:val="both"/>
        <w:rPr>
          <w:rFonts w:ascii="Verdana" w:hAnsi="Verdana"/>
          <w:b/>
          <w:sz w:val="20"/>
          <w:szCs w:val="20"/>
        </w:rPr>
      </w:pPr>
    </w:p>
    <w:p w:rsidR="00CF7C31" w:rsidRPr="001640F8" w:rsidRDefault="007C2130" w:rsidP="00CF7C31">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Verdana" w:hAnsi="Verdana"/>
          <w:b/>
          <w:sz w:val="20"/>
          <w:szCs w:val="20"/>
        </w:rPr>
      </w:pPr>
      <w:r w:rsidRPr="001640F8">
        <w:rPr>
          <w:rFonts w:ascii="Verdana" w:hAnsi="Verdana"/>
          <w:b/>
          <w:sz w:val="20"/>
          <w:szCs w:val="20"/>
        </w:rPr>
        <w:t>Co-Chair: Italy</w:t>
      </w:r>
      <w:r w:rsidR="00CF7C31" w:rsidRPr="001640F8">
        <w:rPr>
          <w:rFonts w:ascii="Verdana" w:hAnsi="Verdana"/>
          <w:b/>
          <w:sz w:val="20"/>
          <w:szCs w:val="20"/>
        </w:rPr>
        <w:tab/>
      </w:r>
      <w:r w:rsidR="00CF7C31" w:rsidRPr="001640F8">
        <w:rPr>
          <w:rFonts w:ascii="Verdana" w:hAnsi="Verdana"/>
          <w:b/>
          <w:sz w:val="20"/>
          <w:szCs w:val="20"/>
        </w:rPr>
        <w:tab/>
      </w:r>
      <w:r w:rsidR="00CF7C31" w:rsidRPr="001640F8">
        <w:rPr>
          <w:rFonts w:ascii="Verdana" w:hAnsi="Verdana"/>
          <w:b/>
          <w:sz w:val="20"/>
          <w:szCs w:val="20"/>
        </w:rPr>
        <w:tab/>
      </w:r>
      <w:r w:rsidR="00CF7C31" w:rsidRPr="001640F8">
        <w:rPr>
          <w:rFonts w:ascii="Verdana" w:hAnsi="Verdana"/>
          <w:b/>
          <w:sz w:val="20"/>
          <w:szCs w:val="20"/>
        </w:rPr>
        <w:tab/>
      </w:r>
      <w:r w:rsidR="00CF7C31" w:rsidRPr="001640F8">
        <w:rPr>
          <w:rFonts w:ascii="Verdana" w:hAnsi="Verdana"/>
          <w:b/>
          <w:sz w:val="20"/>
          <w:szCs w:val="20"/>
        </w:rPr>
        <w:tab/>
      </w:r>
      <w:proofErr w:type="spellStart"/>
      <w:r w:rsidR="00CF7C31" w:rsidRPr="001640F8">
        <w:rPr>
          <w:rFonts w:ascii="Verdana" w:hAnsi="Verdana"/>
          <w:b/>
          <w:sz w:val="20"/>
          <w:szCs w:val="20"/>
        </w:rPr>
        <w:t>Marzia</w:t>
      </w:r>
      <w:proofErr w:type="spellEnd"/>
      <w:r w:rsidR="00DC42DF" w:rsidRPr="001640F8">
        <w:rPr>
          <w:rFonts w:ascii="Verdana" w:hAnsi="Verdana"/>
          <w:b/>
          <w:sz w:val="20"/>
          <w:szCs w:val="20"/>
        </w:rPr>
        <w:t xml:space="preserve"> </w:t>
      </w:r>
      <w:proofErr w:type="spellStart"/>
      <w:r w:rsidR="00CF7C31" w:rsidRPr="001640F8">
        <w:rPr>
          <w:rFonts w:ascii="Verdana" w:hAnsi="Verdana"/>
          <w:b/>
          <w:sz w:val="20"/>
          <w:szCs w:val="20"/>
        </w:rPr>
        <w:t>Foroni</w:t>
      </w:r>
      <w:proofErr w:type="spellEnd"/>
    </w:p>
    <w:p w:rsidR="00CF7C31" w:rsidRPr="001640F8" w:rsidRDefault="007C2130" w:rsidP="00CF7C31">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Verdana" w:hAnsi="Verdana" w:cs="Calibri"/>
          <w:b/>
          <w:color w:val="000000"/>
          <w:sz w:val="20"/>
          <w:szCs w:val="20"/>
        </w:rPr>
      </w:pPr>
      <w:r w:rsidRPr="001640F8">
        <w:rPr>
          <w:rFonts w:ascii="Verdana" w:hAnsi="Verdana"/>
          <w:b/>
          <w:sz w:val="20"/>
          <w:szCs w:val="20"/>
        </w:rPr>
        <w:t xml:space="preserve">Co-Chair: </w:t>
      </w:r>
      <w:r w:rsidR="0038550B">
        <w:rPr>
          <w:rFonts w:ascii="Verdana" w:hAnsi="Verdana"/>
          <w:b/>
          <w:sz w:val="20"/>
          <w:szCs w:val="20"/>
        </w:rPr>
        <w:t>Italy</w:t>
      </w:r>
      <w:r w:rsidR="00CF7C31" w:rsidRPr="001640F8">
        <w:rPr>
          <w:rFonts w:ascii="Verdana" w:hAnsi="Verdana"/>
          <w:b/>
          <w:sz w:val="20"/>
          <w:szCs w:val="20"/>
        </w:rPr>
        <w:tab/>
      </w:r>
      <w:r w:rsidR="00CF7C31" w:rsidRPr="001640F8">
        <w:rPr>
          <w:rFonts w:ascii="Verdana" w:hAnsi="Verdana"/>
          <w:b/>
          <w:sz w:val="20"/>
          <w:szCs w:val="20"/>
        </w:rPr>
        <w:tab/>
      </w:r>
      <w:r w:rsidR="00CF7C31" w:rsidRPr="001640F8">
        <w:rPr>
          <w:rFonts w:ascii="Verdana" w:hAnsi="Verdana"/>
          <w:b/>
          <w:sz w:val="20"/>
          <w:szCs w:val="20"/>
        </w:rPr>
        <w:tab/>
      </w:r>
      <w:r w:rsidR="00CF7C31" w:rsidRPr="001640F8">
        <w:rPr>
          <w:rFonts w:ascii="Verdana" w:hAnsi="Verdana"/>
          <w:b/>
          <w:sz w:val="20"/>
          <w:szCs w:val="20"/>
        </w:rPr>
        <w:tab/>
      </w:r>
      <w:r w:rsidR="00CF7C31" w:rsidRPr="001640F8">
        <w:rPr>
          <w:rFonts w:ascii="Verdana" w:hAnsi="Verdana"/>
          <w:b/>
          <w:sz w:val="20"/>
          <w:szCs w:val="20"/>
        </w:rPr>
        <w:tab/>
      </w:r>
      <w:r w:rsidR="0038550B">
        <w:rPr>
          <w:rFonts w:ascii="Verdana" w:hAnsi="Verdana" w:cs="Calibri"/>
          <w:b/>
          <w:color w:val="000000"/>
          <w:sz w:val="20"/>
          <w:szCs w:val="20"/>
        </w:rPr>
        <w:t>Nicola Vittorio</w:t>
      </w:r>
      <w:r w:rsidR="008A171F" w:rsidRPr="001640F8">
        <w:rPr>
          <w:rFonts w:ascii="Verdana" w:hAnsi="Verdana" w:cs="Calibri"/>
          <w:b/>
          <w:color w:val="000000"/>
          <w:sz w:val="20"/>
          <w:szCs w:val="20"/>
        </w:rPr>
        <w:t xml:space="preserve"> </w:t>
      </w:r>
    </w:p>
    <w:p w:rsidR="007721D7" w:rsidRPr="001640F8" w:rsidRDefault="007721D7" w:rsidP="00CF7C31">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Verdana" w:hAnsi="Verdana"/>
          <w:sz w:val="20"/>
          <w:szCs w:val="20"/>
        </w:rPr>
      </w:pPr>
      <w:r w:rsidRPr="001640F8">
        <w:rPr>
          <w:rFonts w:ascii="Verdana" w:hAnsi="Verdana"/>
          <w:b/>
          <w:sz w:val="20"/>
          <w:szCs w:val="20"/>
        </w:rPr>
        <w:t>Co-Chair: Romania</w:t>
      </w:r>
      <w:r w:rsidRPr="001640F8">
        <w:rPr>
          <w:rFonts w:ascii="Verdana" w:hAnsi="Verdana"/>
          <w:b/>
          <w:sz w:val="20"/>
          <w:szCs w:val="20"/>
        </w:rPr>
        <w:tab/>
      </w:r>
      <w:r w:rsidRPr="001640F8">
        <w:rPr>
          <w:rFonts w:ascii="Verdana" w:hAnsi="Verdana"/>
          <w:b/>
          <w:sz w:val="20"/>
          <w:szCs w:val="20"/>
        </w:rPr>
        <w:tab/>
      </w:r>
      <w:r w:rsidRPr="001640F8">
        <w:rPr>
          <w:rFonts w:ascii="Verdana" w:hAnsi="Verdana"/>
          <w:b/>
          <w:sz w:val="20"/>
          <w:szCs w:val="20"/>
        </w:rPr>
        <w:tab/>
      </w:r>
      <w:r w:rsidRPr="001640F8">
        <w:rPr>
          <w:rFonts w:ascii="Verdana" w:hAnsi="Verdana"/>
          <w:b/>
          <w:sz w:val="20"/>
          <w:szCs w:val="20"/>
        </w:rPr>
        <w:tab/>
      </w:r>
      <w:r w:rsidRPr="001640F8">
        <w:rPr>
          <w:rFonts w:ascii="Verdana" w:hAnsi="Verdana"/>
          <w:b/>
          <w:sz w:val="20"/>
          <w:szCs w:val="20"/>
        </w:rPr>
        <w:tab/>
      </w:r>
      <w:proofErr w:type="spellStart"/>
      <w:r w:rsidRPr="001640F8">
        <w:rPr>
          <w:rFonts w:ascii="Verdana" w:hAnsi="Verdana" w:cs="Calibri"/>
          <w:b/>
          <w:color w:val="000000"/>
          <w:sz w:val="20"/>
          <w:szCs w:val="20"/>
        </w:rPr>
        <w:t>Cezar</w:t>
      </w:r>
      <w:proofErr w:type="spellEnd"/>
      <w:r w:rsidRPr="001640F8">
        <w:rPr>
          <w:rFonts w:ascii="Verdana" w:hAnsi="Verdana" w:cs="Calibri"/>
          <w:b/>
          <w:color w:val="000000"/>
          <w:sz w:val="20"/>
          <w:szCs w:val="20"/>
        </w:rPr>
        <w:t xml:space="preserve"> Haj</w:t>
      </w:r>
    </w:p>
    <w:p w:rsidR="00CF7C31" w:rsidRPr="001640F8" w:rsidRDefault="00CF7C31" w:rsidP="00CF7C31">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Verdana" w:hAnsi="Verdana"/>
          <w:sz w:val="20"/>
          <w:szCs w:val="20"/>
        </w:rPr>
      </w:pPr>
      <w:r w:rsidRPr="001640F8">
        <w:rPr>
          <w:rFonts w:ascii="Verdana" w:hAnsi="Verdana"/>
          <w:b/>
          <w:sz w:val="20"/>
          <w:szCs w:val="20"/>
        </w:rPr>
        <w:t>Co-Chair: Spain</w:t>
      </w:r>
      <w:r w:rsidRPr="001640F8">
        <w:rPr>
          <w:rFonts w:ascii="Verdana" w:hAnsi="Verdana"/>
          <w:b/>
          <w:sz w:val="20"/>
          <w:szCs w:val="20"/>
        </w:rPr>
        <w:tab/>
      </w:r>
      <w:r w:rsidRPr="001640F8">
        <w:rPr>
          <w:rFonts w:ascii="Verdana" w:hAnsi="Verdana"/>
          <w:b/>
          <w:sz w:val="20"/>
          <w:szCs w:val="20"/>
        </w:rPr>
        <w:tab/>
      </w:r>
      <w:r w:rsidRPr="001640F8">
        <w:rPr>
          <w:rFonts w:ascii="Verdana" w:hAnsi="Verdana"/>
          <w:b/>
          <w:sz w:val="20"/>
          <w:szCs w:val="20"/>
        </w:rPr>
        <w:tab/>
      </w:r>
      <w:r w:rsidRPr="001640F8">
        <w:rPr>
          <w:rFonts w:ascii="Verdana" w:hAnsi="Verdana"/>
          <w:b/>
          <w:sz w:val="20"/>
          <w:szCs w:val="20"/>
        </w:rPr>
        <w:tab/>
      </w:r>
      <w:r w:rsidRPr="001640F8">
        <w:rPr>
          <w:rFonts w:ascii="Verdana" w:hAnsi="Verdana"/>
          <w:b/>
          <w:sz w:val="20"/>
          <w:szCs w:val="20"/>
        </w:rPr>
        <w:tab/>
        <w:t xml:space="preserve">Gloria </w:t>
      </w:r>
      <w:proofErr w:type="spellStart"/>
      <w:r w:rsidRPr="001640F8">
        <w:rPr>
          <w:rFonts w:ascii="Verdana" w:hAnsi="Verdana"/>
          <w:b/>
          <w:sz w:val="20"/>
          <w:szCs w:val="20"/>
        </w:rPr>
        <w:t>Molero</w:t>
      </w:r>
      <w:proofErr w:type="spellEnd"/>
    </w:p>
    <w:p w:rsidR="00CF7C31" w:rsidRPr="001640F8" w:rsidRDefault="00CF7C31" w:rsidP="00CF7C31">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Verdana" w:hAnsi="Verdana"/>
          <w:sz w:val="20"/>
          <w:szCs w:val="20"/>
        </w:rPr>
      </w:pPr>
      <w:r w:rsidRPr="001640F8">
        <w:rPr>
          <w:rFonts w:ascii="Verdana" w:hAnsi="Verdana"/>
          <w:sz w:val="20"/>
          <w:szCs w:val="20"/>
        </w:rPr>
        <w:t>Armenia</w:t>
      </w:r>
      <w:r w:rsidRPr="001640F8">
        <w:rPr>
          <w:rFonts w:ascii="Verdana" w:hAnsi="Verdana"/>
          <w:sz w:val="20"/>
          <w:szCs w:val="20"/>
        </w:rPr>
        <w:tab/>
      </w:r>
      <w:r w:rsidRPr="001640F8">
        <w:rPr>
          <w:rFonts w:ascii="Verdana" w:hAnsi="Verdana"/>
          <w:sz w:val="20"/>
          <w:szCs w:val="20"/>
        </w:rPr>
        <w:tab/>
      </w:r>
      <w:r w:rsidRPr="001640F8">
        <w:rPr>
          <w:rFonts w:ascii="Verdana" w:hAnsi="Verdana"/>
          <w:sz w:val="20"/>
          <w:szCs w:val="20"/>
        </w:rPr>
        <w:tab/>
      </w:r>
      <w:r w:rsidRPr="001640F8">
        <w:rPr>
          <w:rFonts w:ascii="Verdana" w:hAnsi="Verdana"/>
          <w:sz w:val="20"/>
          <w:szCs w:val="20"/>
        </w:rPr>
        <w:tab/>
      </w:r>
      <w:r w:rsidRPr="001640F8">
        <w:rPr>
          <w:rFonts w:ascii="Verdana" w:hAnsi="Verdana"/>
          <w:sz w:val="20"/>
          <w:szCs w:val="20"/>
        </w:rPr>
        <w:tab/>
      </w:r>
      <w:r w:rsidRPr="001640F8">
        <w:rPr>
          <w:rFonts w:ascii="Verdana" w:hAnsi="Verdana"/>
          <w:sz w:val="20"/>
          <w:szCs w:val="20"/>
        </w:rPr>
        <w:tab/>
      </w:r>
      <w:proofErr w:type="spellStart"/>
      <w:r w:rsidRPr="001640F8">
        <w:rPr>
          <w:rFonts w:ascii="Verdana" w:hAnsi="Verdana"/>
          <w:sz w:val="20"/>
          <w:szCs w:val="20"/>
        </w:rPr>
        <w:t>Lusine</w:t>
      </w:r>
      <w:proofErr w:type="spellEnd"/>
      <w:r w:rsidRPr="001640F8">
        <w:rPr>
          <w:rFonts w:ascii="Verdana" w:hAnsi="Verdana"/>
          <w:sz w:val="20"/>
          <w:szCs w:val="20"/>
        </w:rPr>
        <w:t xml:space="preserve"> </w:t>
      </w:r>
      <w:proofErr w:type="spellStart"/>
      <w:r w:rsidRPr="001640F8">
        <w:rPr>
          <w:rFonts w:ascii="Verdana" w:hAnsi="Verdana"/>
          <w:sz w:val="20"/>
          <w:szCs w:val="20"/>
        </w:rPr>
        <w:t>Fljyan</w:t>
      </w:r>
      <w:proofErr w:type="spellEnd"/>
    </w:p>
    <w:p w:rsidR="00CF7C31" w:rsidRDefault="00CF7C31" w:rsidP="00CF7C31">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Verdana" w:hAnsi="Verdana"/>
          <w:sz w:val="20"/>
          <w:szCs w:val="20"/>
        </w:rPr>
      </w:pPr>
      <w:r w:rsidRPr="001640F8">
        <w:rPr>
          <w:rFonts w:ascii="Verdana" w:hAnsi="Verdana"/>
          <w:sz w:val="20"/>
          <w:szCs w:val="20"/>
        </w:rPr>
        <w:t>Belgium / French Community</w:t>
      </w:r>
      <w:r w:rsidRPr="001640F8">
        <w:rPr>
          <w:rFonts w:ascii="Verdana" w:hAnsi="Verdana"/>
          <w:sz w:val="20"/>
          <w:szCs w:val="20"/>
        </w:rPr>
        <w:tab/>
      </w:r>
      <w:r w:rsidRPr="001640F8">
        <w:rPr>
          <w:rFonts w:ascii="Verdana" w:hAnsi="Verdana"/>
          <w:sz w:val="20"/>
          <w:szCs w:val="20"/>
        </w:rPr>
        <w:tab/>
      </w:r>
      <w:r w:rsidRPr="001640F8">
        <w:rPr>
          <w:rFonts w:ascii="Verdana" w:hAnsi="Verdana"/>
          <w:sz w:val="20"/>
          <w:szCs w:val="20"/>
        </w:rPr>
        <w:tab/>
        <w:t xml:space="preserve">Marc </w:t>
      </w:r>
      <w:proofErr w:type="spellStart"/>
      <w:r w:rsidRPr="001640F8">
        <w:rPr>
          <w:rFonts w:ascii="Verdana" w:hAnsi="Verdana"/>
          <w:sz w:val="20"/>
          <w:szCs w:val="20"/>
        </w:rPr>
        <w:t>Vanholsbeeck</w:t>
      </w:r>
      <w:proofErr w:type="spellEnd"/>
    </w:p>
    <w:p w:rsidR="0038550B" w:rsidRPr="001640F8" w:rsidRDefault="0038550B" w:rsidP="00CF7C31">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Verdana" w:hAnsi="Verdana"/>
          <w:sz w:val="20"/>
          <w:szCs w:val="20"/>
        </w:rPr>
      </w:pPr>
      <w:r w:rsidRPr="001640F8">
        <w:rPr>
          <w:rFonts w:ascii="Verdana" w:hAnsi="Verdana"/>
          <w:sz w:val="20"/>
          <w:szCs w:val="20"/>
        </w:rPr>
        <w:t>Czech Republic</w:t>
      </w:r>
      <w:r w:rsidRPr="001640F8">
        <w:rPr>
          <w:rFonts w:ascii="Verdana" w:hAnsi="Verdana" w:cs="Segoe UI"/>
          <w:color w:val="000000"/>
          <w:sz w:val="20"/>
          <w:szCs w:val="20"/>
        </w:rPr>
        <w:t xml:space="preserve"> </w:t>
      </w:r>
      <w:r>
        <w:rPr>
          <w:rFonts w:ascii="Verdana" w:hAnsi="Verdana" w:cs="Segoe UI"/>
          <w:color w:val="000000"/>
          <w:sz w:val="20"/>
          <w:szCs w:val="20"/>
        </w:rPr>
        <w:tab/>
      </w:r>
      <w:r>
        <w:rPr>
          <w:rFonts w:ascii="Verdana" w:hAnsi="Verdana" w:cs="Segoe UI"/>
          <w:color w:val="000000"/>
          <w:sz w:val="20"/>
          <w:szCs w:val="20"/>
        </w:rPr>
        <w:tab/>
      </w:r>
      <w:r>
        <w:rPr>
          <w:rFonts w:ascii="Verdana" w:hAnsi="Verdana" w:cs="Segoe UI"/>
          <w:color w:val="000000"/>
          <w:sz w:val="20"/>
          <w:szCs w:val="20"/>
        </w:rPr>
        <w:tab/>
      </w:r>
      <w:r>
        <w:rPr>
          <w:rFonts w:ascii="Verdana" w:hAnsi="Verdana" w:cs="Segoe UI"/>
          <w:color w:val="000000"/>
          <w:sz w:val="20"/>
          <w:szCs w:val="20"/>
        </w:rPr>
        <w:tab/>
      </w:r>
      <w:r>
        <w:rPr>
          <w:rFonts w:ascii="Verdana" w:hAnsi="Verdana" w:cs="Segoe UI"/>
          <w:color w:val="000000"/>
          <w:sz w:val="20"/>
          <w:szCs w:val="20"/>
        </w:rPr>
        <w:tab/>
      </w:r>
      <w:proofErr w:type="spellStart"/>
      <w:r w:rsidRPr="001640F8">
        <w:rPr>
          <w:rFonts w:ascii="Verdana" w:hAnsi="Verdana" w:cs="Segoe UI"/>
          <w:color w:val="000000"/>
          <w:sz w:val="20"/>
          <w:szCs w:val="20"/>
        </w:rPr>
        <w:t>Šťastná</w:t>
      </w:r>
      <w:proofErr w:type="spellEnd"/>
      <w:r w:rsidRPr="001640F8">
        <w:rPr>
          <w:rFonts w:ascii="Verdana" w:hAnsi="Verdana" w:cs="Segoe UI"/>
          <w:color w:val="000000"/>
          <w:sz w:val="20"/>
          <w:szCs w:val="20"/>
        </w:rPr>
        <w:t xml:space="preserve"> </w:t>
      </w:r>
      <w:proofErr w:type="spellStart"/>
      <w:r w:rsidRPr="001640F8">
        <w:rPr>
          <w:rFonts w:ascii="Verdana" w:hAnsi="Verdana" w:cs="Segoe UI"/>
          <w:color w:val="000000"/>
          <w:sz w:val="20"/>
          <w:szCs w:val="20"/>
        </w:rPr>
        <w:t>Věra</w:t>
      </w:r>
      <w:proofErr w:type="spellEnd"/>
    </w:p>
    <w:p w:rsidR="00CF7C31" w:rsidRPr="001640F8" w:rsidRDefault="00CF7C31" w:rsidP="00CF7C31">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Verdana" w:hAnsi="Verdana" w:cs="Calibri"/>
          <w:color w:val="000000"/>
          <w:sz w:val="20"/>
          <w:szCs w:val="20"/>
        </w:rPr>
      </w:pPr>
      <w:r w:rsidRPr="001640F8">
        <w:rPr>
          <w:rFonts w:ascii="Verdana" w:hAnsi="Verdana"/>
          <w:sz w:val="20"/>
          <w:szCs w:val="20"/>
        </w:rPr>
        <w:t>Denmark</w:t>
      </w:r>
      <w:r w:rsidRPr="001640F8">
        <w:rPr>
          <w:rFonts w:ascii="Verdana" w:hAnsi="Verdana"/>
          <w:sz w:val="20"/>
          <w:szCs w:val="20"/>
        </w:rPr>
        <w:tab/>
      </w:r>
      <w:r w:rsidRPr="001640F8">
        <w:rPr>
          <w:rFonts w:ascii="Verdana" w:hAnsi="Verdana"/>
          <w:sz w:val="20"/>
          <w:szCs w:val="20"/>
        </w:rPr>
        <w:tab/>
      </w:r>
      <w:r w:rsidRPr="001640F8">
        <w:rPr>
          <w:rFonts w:ascii="Verdana" w:hAnsi="Verdana"/>
          <w:sz w:val="20"/>
          <w:szCs w:val="20"/>
        </w:rPr>
        <w:tab/>
      </w:r>
      <w:r w:rsidRPr="001640F8">
        <w:rPr>
          <w:rFonts w:ascii="Verdana" w:hAnsi="Verdana"/>
          <w:sz w:val="20"/>
          <w:szCs w:val="20"/>
        </w:rPr>
        <w:tab/>
      </w:r>
      <w:r w:rsidRPr="001640F8">
        <w:rPr>
          <w:rFonts w:ascii="Verdana" w:hAnsi="Verdana"/>
          <w:sz w:val="20"/>
          <w:szCs w:val="20"/>
        </w:rPr>
        <w:tab/>
      </w:r>
      <w:r w:rsidRPr="001640F8">
        <w:rPr>
          <w:rFonts w:ascii="Verdana" w:hAnsi="Verdana"/>
          <w:sz w:val="20"/>
          <w:szCs w:val="20"/>
        </w:rPr>
        <w:tab/>
      </w:r>
      <w:r w:rsidR="00FC6C9F" w:rsidRPr="001640F8">
        <w:rPr>
          <w:rFonts w:ascii="Verdana" w:hAnsi="Verdana" w:cs="Calibri"/>
          <w:color w:val="000000"/>
          <w:sz w:val="20"/>
          <w:szCs w:val="20"/>
        </w:rPr>
        <w:t xml:space="preserve">Signe </w:t>
      </w:r>
      <w:r w:rsidR="008A171F" w:rsidRPr="001640F8">
        <w:rPr>
          <w:rFonts w:ascii="Verdana" w:hAnsi="Verdana" w:cs="Calibri"/>
          <w:color w:val="000000"/>
          <w:sz w:val="20"/>
          <w:szCs w:val="20"/>
        </w:rPr>
        <w:t xml:space="preserve">Nielsen </w:t>
      </w:r>
    </w:p>
    <w:p w:rsidR="004B3B46" w:rsidRPr="001640F8" w:rsidRDefault="004B3B46" w:rsidP="00CF7C31">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Verdana" w:hAnsi="Verdana"/>
          <w:sz w:val="20"/>
          <w:szCs w:val="20"/>
        </w:rPr>
      </w:pPr>
      <w:r w:rsidRPr="001640F8">
        <w:rPr>
          <w:rFonts w:ascii="Verdana" w:hAnsi="Verdana"/>
          <w:sz w:val="20"/>
          <w:szCs w:val="20"/>
        </w:rPr>
        <w:t>Denmark</w:t>
      </w:r>
      <w:r w:rsidRPr="001640F8">
        <w:rPr>
          <w:rFonts w:ascii="Verdana" w:hAnsi="Verdana"/>
          <w:sz w:val="20"/>
          <w:szCs w:val="20"/>
        </w:rPr>
        <w:tab/>
      </w:r>
      <w:r w:rsidRPr="001640F8">
        <w:rPr>
          <w:rFonts w:ascii="Verdana" w:hAnsi="Verdana"/>
          <w:sz w:val="20"/>
          <w:szCs w:val="20"/>
        </w:rPr>
        <w:tab/>
      </w:r>
      <w:r w:rsidRPr="001640F8">
        <w:rPr>
          <w:rFonts w:ascii="Verdana" w:hAnsi="Verdana"/>
          <w:sz w:val="20"/>
          <w:szCs w:val="20"/>
        </w:rPr>
        <w:tab/>
      </w:r>
      <w:r w:rsidRPr="001640F8">
        <w:rPr>
          <w:rFonts w:ascii="Verdana" w:hAnsi="Verdana"/>
          <w:sz w:val="20"/>
          <w:szCs w:val="20"/>
        </w:rPr>
        <w:tab/>
      </w:r>
      <w:r w:rsidRPr="001640F8">
        <w:rPr>
          <w:rFonts w:ascii="Verdana" w:hAnsi="Verdana"/>
          <w:sz w:val="20"/>
          <w:szCs w:val="20"/>
        </w:rPr>
        <w:tab/>
      </w:r>
      <w:r w:rsidRPr="001640F8">
        <w:rPr>
          <w:rFonts w:ascii="Verdana" w:hAnsi="Verdana"/>
          <w:sz w:val="20"/>
          <w:szCs w:val="20"/>
        </w:rPr>
        <w:tab/>
        <w:t>Kristian Thorn</w:t>
      </w:r>
    </w:p>
    <w:p w:rsidR="00982279" w:rsidRPr="0038550B" w:rsidRDefault="00982279" w:rsidP="00CF7C31">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Verdana" w:hAnsi="Verdana"/>
          <w:sz w:val="20"/>
          <w:szCs w:val="20"/>
        </w:rPr>
      </w:pPr>
      <w:r w:rsidRPr="0038550B">
        <w:rPr>
          <w:rFonts w:ascii="Verdana" w:hAnsi="Verdana"/>
          <w:sz w:val="20"/>
          <w:szCs w:val="20"/>
        </w:rPr>
        <w:t>France</w:t>
      </w:r>
      <w:r w:rsidRPr="0038550B">
        <w:rPr>
          <w:rFonts w:ascii="Verdana" w:hAnsi="Verdana"/>
          <w:sz w:val="20"/>
          <w:szCs w:val="20"/>
        </w:rPr>
        <w:tab/>
      </w:r>
      <w:r w:rsidRPr="0038550B">
        <w:rPr>
          <w:rFonts w:ascii="Verdana" w:hAnsi="Verdana"/>
          <w:sz w:val="20"/>
          <w:szCs w:val="20"/>
        </w:rPr>
        <w:tab/>
      </w:r>
      <w:r w:rsidRPr="0038550B">
        <w:rPr>
          <w:rFonts w:ascii="Verdana" w:hAnsi="Verdana"/>
          <w:sz w:val="20"/>
          <w:szCs w:val="20"/>
        </w:rPr>
        <w:tab/>
      </w:r>
      <w:r w:rsidRPr="0038550B">
        <w:rPr>
          <w:rFonts w:ascii="Verdana" w:hAnsi="Verdana"/>
          <w:sz w:val="20"/>
          <w:szCs w:val="20"/>
        </w:rPr>
        <w:tab/>
      </w:r>
      <w:r w:rsidR="001640F8" w:rsidRPr="0038550B">
        <w:rPr>
          <w:rFonts w:ascii="Verdana" w:hAnsi="Verdana"/>
          <w:sz w:val="20"/>
          <w:szCs w:val="20"/>
        </w:rPr>
        <w:tab/>
      </w:r>
      <w:r w:rsidRPr="0038550B">
        <w:rPr>
          <w:rFonts w:ascii="Verdana" w:hAnsi="Verdana"/>
          <w:sz w:val="20"/>
          <w:szCs w:val="20"/>
        </w:rPr>
        <w:tab/>
      </w:r>
      <w:r w:rsidRPr="0038550B">
        <w:rPr>
          <w:rFonts w:ascii="Verdana" w:hAnsi="Verdana"/>
          <w:sz w:val="20"/>
          <w:szCs w:val="20"/>
        </w:rPr>
        <w:tab/>
        <w:t xml:space="preserve">Pascal </w:t>
      </w:r>
      <w:proofErr w:type="spellStart"/>
      <w:r w:rsidRPr="0038550B">
        <w:rPr>
          <w:rFonts w:ascii="Verdana" w:hAnsi="Verdana"/>
          <w:sz w:val="20"/>
          <w:szCs w:val="20"/>
        </w:rPr>
        <w:t>Gosselin</w:t>
      </w:r>
      <w:proofErr w:type="spellEnd"/>
    </w:p>
    <w:p w:rsidR="004B3B46" w:rsidRPr="0038550B" w:rsidRDefault="004B3B46" w:rsidP="00CF7C31">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Verdana" w:hAnsi="Verdana"/>
          <w:sz w:val="20"/>
          <w:szCs w:val="20"/>
        </w:rPr>
      </w:pPr>
      <w:r w:rsidRPr="0038550B">
        <w:rPr>
          <w:rFonts w:ascii="Verdana" w:hAnsi="Verdana"/>
          <w:sz w:val="20"/>
          <w:szCs w:val="20"/>
        </w:rPr>
        <w:t>Germany</w:t>
      </w:r>
      <w:r w:rsidRPr="0038550B">
        <w:rPr>
          <w:rFonts w:ascii="Verdana" w:hAnsi="Verdana"/>
          <w:sz w:val="20"/>
          <w:szCs w:val="20"/>
        </w:rPr>
        <w:tab/>
      </w:r>
      <w:r w:rsidRPr="0038550B">
        <w:rPr>
          <w:rFonts w:ascii="Verdana" w:hAnsi="Verdana"/>
          <w:sz w:val="20"/>
          <w:szCs w:val="20"/>
        </w:rPr>
        <w:tab/>
      </w:r>
      <w:r w:rsidRPr="0038550B">
        <w:rPr>
          <w:rFonts w:ascii="Verdana" w:hAnsi="Verdana"/>
          <w:sz w:val="20"/>
          <w:szCs w:val="20"/>
        </w:rPr>
        <w:tab/>
      </w:r>
      <w:r w:rsidRPr="0038550B">
        <w:rPr>
          <w:rFonts w:ascii="Verdana" w:hAnsi="Verdana"/>
          <w:sz w:val="20"/>
          <w:szCs w:val="20"/>
        </w:rPr>
        <w:tab/>
      </w:r>
      <w:r w:rsidRPr="0038550B">
        <w:rPr>
          <w:rFonts w:ascii="Verdana" w:hAnsi="Verdana"/>
          <w:sz w:val="20"/>
          <w:szCs w:val="20"/>
        </w:rPr>
        <w:tab/>
      </w:r>
      <w:r w:rsidRPr="0038550B">
        <w:rPr>
          <w:rFonts w:ascii="Verdana" w:hAnsi="Verdana"/>
          <w:sz w:val="20"/>
          <w:szCs w:val="20"/>
        </w:rPr>
        <w:tab/>
        <w:t>Eric Otto</w:t>
      </w:r>
    </w:p>
    <w:p w:rsidR="007721D7" w:rsidRPr="00EB4A10" w:rsidRDefault="007721D7" w:rsidP="007721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center" w:pos="4500"/>
        </w:tabs>
        <w:spacing w:line="288" w:lineRule="auto"/>
        <w:jc w:val="both"/>
        <w:rPr>
          <w:rFonts w:ascii="Verdana" w:hAnsi="Verdana"/>
          <w:sz w:val="20"/>
          <w:szCs w:val="20"/>
        </w:rPr>
      </w:pPr>
      <w:r w:rsidRPr="0038550B">
        <w:rPr>
          <w:rFonts w:ascii="Verdana" w:hAnsi="Verdana"/>
          <w:color w:val="000000"/>
          <w:sz w:val="20"/>
          <w:szCs w:val="20"/>
        </w:rPr>
        <w:t>Hungary</w:t>
      </w:r>
      <w:r w:rsidRPr="0038550B">
        <w:rPr>
          <w:rFonts w:ascii="Verdana" w:hAnsi="Verdana"/>
          <w:color w:val="000000"/>
          <w:sz w:val="20"/>
          <w:szCs w:val="20"/>
        </w:rPr>
        <w:tab/>
      </w:r>
      <w:r w:rsidRPr="0038550B">
        <w:rPr>
          <w:rFonts w:ascii="Verdana" w:hAnsi="Verdana"/>
          <w:color w:val="000000"/>
          <w:sz w:val="20"/>
          <w:szCs w:val="20"/>
        </w:rPr>
        <w:tab/>
      </w:r>
      <w:r w:rsidRPr="0038550B">
        <w:rPr>
          <w:rFonts w:ascii="Verdana" w:hAnsi="Verdana"/>
          <w:color w:val="000000"/>
          <w:sz w:val="20"/>
          <w:szCs w:val="20"/>
        </w:rPr>
        <w:tab/>
      </w:r>
      <w:r w:rsidRPr="0038550B">
        <w:rPr>
          <w:rFonts w:ascii="Verdana" w:hAnsi="Verdana"/>
          <w:color w:val="000000"/>
          <w:sz w:val="20"/>
          <w:szCs w:val="20"/>
        </w:rPr>
        <w:tab/>
      </w:r>
      <w:r w:rsidRPr="0038550B">
        <w:rPr>
          <w:rFonts w:ascii="Verdana" w:hAnsi="Verdana"/>
          <w:color w:val="000000"/>
          <w:sz w:val="20"/>
          <w:szCs w:val="20"/>
        </w:rPr>
        <w:tab/>
      </w:r>
      <w:r w:rsidRPr="0038550B">
        <w:rPr>
          <w:rFonts w:ascii="Verdana" w:hAnsi="Verdana"/>
          <w:color w:val="000000"/>
          <w:sz w:val="20"/>
          <w:szCs w:val="20"/>
        </w:rPr>
        <w:tab/>
      </w:r>
      <w:proofErr w:type="spellStart"/>
      <w:r w:rsidRPr="0038550B">
        <w:rPr>
          <w:rFonts w:ascii="Verdana" w:hAnsi="Verdana"/>
          <w:color w:val="000000"/>
          <w:sz w:val="20"/>
          <w:szCs w:val="20"/>
        </w:rPr>
        <w:t>Etelka</w:t>
      </w:r>
      <w:proofErr w:type="spellEnd"/>
      <w:r w:rsidRPr="0038550B">
        <w:rPr>
          <w:rFonts w:ascii="Verdana" w:hAnsi="Verdana"/>
          <w:color w:val="000000"/>
          <w:sz w:val="20"/>
          <w:szCs w:val="20"/>
        </w:rPr>
        <w:t xml:space="preserve"> </w:t>
      </w:r>
      <w:proofErr w:type="spellStart"/>
      <w:r w:rsidRPr="00EB4A10">
        <w:rPr>
          <w:rFonts w:ascii="Verdana" w:hAnsi="Verdana"/>
          <w:color w:val="000000"/>
          <w:sz w:val="20"/>
          <w:szCs w:val="20"/>
        </w:rPr>
        <w:t>Farkas</w:t>
      </w:r>
      <w:proofErr w:type="spellEnd"/>
    </w:p>
    <w:p w:rsidR="00AB3925" w:rsidRPr="001640F8" w:rsidRDefault="00AB3925" w:rsidP="00AB3925">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Verdana" w:hAnsi="Verdana"/>
          <w:sz w:val="20"/>
          <w:szCs w:val="20"/>
        </w:rPr>
      </w:pPr>
      <w:r w:rsidRPr="001640F8">
        <w:rPr>
          <w:rFonts w:ascii="Verdana" w:hAnsi="Verdana"/>
          <w:sz w:val="20"/>
          <w:szCs w:val="20"/>
        </w:rPr>
        <w:t>BFUG Secretariat</w:t>
      </w:r>
      <w:r w:rsidRPr="001640F8">
        <w:rPr>
          <w:rFonts w:ascii="Verdana" w:hAnsi="Verdana"/>
          <w:sz w:val="20"/>
          <w:szCs w:val="20"/>
        </w:rPr>
        <w:tab/>
      </w:r>
      <w:r w:rsidRPr="001640F8">
        <w:rPr>
          <w:rFonts w:ascii="Verdana" w:hAnsi="Verdana"/>
          <w:sz w:val="20"/>
          <w:szCs w:val="20"/>
        </w:rPr>
        <w:tab/>
      </w:r>
      <w:r w:rsidRPr="001640F8">
        <w:rPr>
          <w:rFonts w:ascii="Verdana" w:hAnsi="Verdana"/>
          <w:sz w:val="20"/>
          <w:szCs w:val="20"/>
        </w:rPr>
        <w:tab/>
      </w:r>
      <w:r w:rsidRPr="001640F8">
        <w:rPr>
          <w:rFonts w:ascii="Verdana" w:hAnsi="Verdana"/>
          <w:sz w:val="20"/>
          <w:szCs w:val="20"/>
        </w:rPr>
        <w:tab/>
      </w:r>
      <w:r w:rsidRPr="001640F8">
        <w:rPr>
          <w:rFonts w:ascii="Verdana" w:hAnsi="Verdana"/>
          <w:sz w:val="20"/>
          <w:szCs w:val="20"/>
        </w:rPr>
        <w:tab/>
        <w:t>Hayk Sargsyan</w:t>
      </w:r>
    </w:p>
    <w:p w:rsidR="001640F8" w:rsidRPr="001640F8" w:rsidRDefault="001640F8" w:rsidP="00CF7C31">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Verdana" w:hAnsi="Verdana"/>
          <w:sz w:val="20"/>
          <w:szCs w:val="20"/>
        </w:rPr>
      </w:pPr>
      <w:r w:rsidRPr="001640F8">
        <w:rPr>
          <w:rFonts w:ascii="Verdana" w:hAnsi="Verdana"/>
          <w:sz w:val="20"/>
          <w:szCs w:val="20"/>
        </w:rPr>
        <w:t>EC</w:t>
      </w:r>
      <w:r w:rsidRPr="001640F8">
        <w:rPr>
          <w:rFonts w:ascii="Verdana" w:hAnsi="Verdana"/>
          <w:sz w:val="20"/>
          <w:szCs w:val="20"/>
        </w:rPr>
        <w:tab/>
      </w:r>
      <w:r w:rsidRPr="001640F8">
        <w:rPr>
          <w:rFonts w:ascii="Verdana" w:hAnsi="Verdana"/>
          <w:sz w:val="20"/>
          <w:szCs w:val="20"/>
        </w:rPr>
        <w:tab/>
      </w:r>
      <w:r w:rsidRPr="001640F8">
        <w:rPr>
          <w:rFonts w:ascii="Verdana" w:hAnsi="Verdana"/>
          <w:sz w:val="20"/>
          <w:szCs w:val="20"/>
        </w:rPr>
        <w:tab/>
      </w:r>
      <w:r w:rsidRPr="001640F8">
        <w:rPr>
          <w:rFonts w:ascii="Verdana" w:hAnsi="Verdana"/>
          <w:sz w:val="20"/>
          <w:szCs w:val="20"/>
        </w:rPr>
        <w:tab/>
      </w:r>
      <w:r w:rsidRPr="001640F8">
        <w:rPr>
          <w:rFonts w:ascii="Verdana" w:hAnsi="Verdana"/>
          <w:sz w:val="20"/>
          <w:szCs w:val="20"/>
        </w:rPr>
        <w:tab/>
      </w:r>
      <w:r w:rsidRPr="001640F8">
        <w:rPr>
          <w:rFonts w:ascii="Verdana" w:hAnsi="Verdana"/>
          <w:sz w:val="20"/>
          <w:szCs w:val="20"/>
        </w:rPr>
        <w:tab/>
      </w:r>
      <w:r w:rsidRPr="001640F8">
        <w:rPr>
          <w:rFonts w:ascii="Verdana" w:hAnsi="Verdana"/>
          <w:sz w:val="20"/>
          <w:szCs w:val="20"/>
        </w:rPr>
        <w:tab/>
        <w:t xml:space="preserve">Frank </w:t>
      </w:r>
      <w:proofErr w:type="spellStart"/>
      <w:r w:rsidRPr="001640F8">
        <w:rPr>
          <w:rFonts w:ascii="Verdana" w:hAnsi="Verdana"/>
          <w:sz w:val="20"/>
          <w:szCs w:val="20"/>
        </w:rPr>
        <w:t>Petrikowski</w:t>
      </w:r>
      <w:proofErr w:type="spellEnd"/>
    </w:p>
    <w:p w:rsidR="00CF7C31" w:rsidRPr="00EB4A10" w:rsidRDefault="005C4E7F" w:rsidP="00CF7C31">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Verdana" w:hAnsi="Verdana"/>
          <w:sz w:val="20"/>
          <w:szCs w:val="20"/>
          <w:lang w:val="it-IT"/>
        </w:rPr>
      </w:pPr>
      <w:r w:rsidRPr="00EB4A10">
        <w:rPr>
          <w:rFonts w:ascii="Verdana" w:hAnsi="Verdana"/>
          <w:sz w:val="20"/>
          <w:szCs w:val="20"/>
          <w:lang w:val="it-IT"/>
        </w:rPr>
        <w:t>EI</w:t>
      </w:r>
      <w:r w:rsidRPr="00EB4A10">
        <w:rPr>
          <w:rFonts w:ascii="Verdana" w:hAnsi="Verdana"/>
          <w:sz w:val="20"/>
          <w:szCs w:val="20"/>
          <w:lang w:val="it-IT"/>
        </w:rPr>
        <w:tab/>
      </w:r>
      <w:r w:rsidRPr="00EB4A10">
        <w:rPr>
          <w:rFonts w:ascii="Verdana" w:hAnsi="Verdana"/>
          <w:sz w:val="20"/>
          <w:szCs w:val="20"/>
          <w:lang w:val="it-IT"/>
        </w:rPr>
        <w:tab/>
      </w:r>
      <w:r w:rsidR="00CF7C31" w:rsidRPr="00EB4A10">
        <w:rPr>
          <w:rFonts w:ascii="Verdana" w:hAnsi="Verdana"/>
          <w:sz w:val="20"/>
          <w:szCs w:val="20"/>
          <w:lang w:val="it-IT"/>
        </w:rPr>
        <w:tab/>
      </w:r>
      <w:r w:rsidR="00CF7C31" w:rsidRPr="00EB4A10">
        <w:rPr>
          <w:rFonts w:ascii="Verdana" w:hAnsi="Verdana"/>
          <w:sz w:val="20"/>
          <w:szCs w:val="20"/>
          <w:lang w:val="it-IT"/>
        </w:rPr>
        <w:tab/>
      </w:r>
      <w:r w:rsidR="00CF7C31" w:rsidRPr="00EB4A10">
        <w:rPr>
          <w:rFonts w:ascii="Verdana" w:hAnsi="Verdana"/>
          <w:sz w:val="20"/>
          <w:szCs w:val="20"/>
          <w:lang w:val="it-IT"/>
        </w:rPr>
        <w:tab/>
      </w:r>
      <w:r w:rsidR="00CF7C31" w:rsidRPr="00EB4A10">
        <w:rPr>
          <w:rFonts w:ascii="Verdana" w:hAnsi="Verdana"/>
          <w:sz w:val="20"/>
          <w:szCs w:val="20"/>
          <w:lang w:val="it-IT"/>
        </w:rPr>
        <w:tab/>
      </w:r>
      <w:r w:rsidR="00CF7C31" w:rsidRPr="00EB4A10">
        <w:rPr>
          <w:rFonts w:ascii="Verdana" w:hAnsi="Verdana"/>
          <w:sz w:val="20"/>
          <w:szCs w:val="20"/>
          <w:lang w:val="it-IT"/>
        </w:rPr>
        <w:tab/>
      </w:r>
      <w:r w:rsidR="001640F8" w:rsidRPr="00EB4A10">
        <w:rPr>
          <w:rFonts w:ascii="Verdana" w:hAnsi="Verdana" w:cs="Calibri"/>
          <w:color w:val="000000"/>
          <w:sz w:val="20"/>
          <w:szCs w:val="20"/>
          <w:lang w:val="it-IT"/>
        </w:rPr>
        <w:t xml:space="preserve">Riku Matilanen </w:t>
      </w:r>
      <w:r w:rsidR="008A171F" w:rsidRPr="00EB4A10">
        <w:rPr>
          <w:rFonts w:ascii="Verdana" w:hAnsi="Verdana" w:cs="Calibri"/>
          <w:color w:val="000000"/>
          <w:sz w:val="20"/>
          <w:szCs w:val="20"/>
          <w:lang w:val="it-IT"/>
        </w:rPr>
        <w:t xml:space="preserve">  </w:t>
      </w:r>
    </w:p>
    <w:p w:rsidR="00CF7C31" w:rsidRPr="00EB4A10" w:rsidRDefault="00CF7C31" w:rsidP="00CF7C31">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Verdana" w:hAnsi="Verdana"/>
          <w:sz w:val="20"/>
          <w:szCs w:val="20"/>
          <w:lang w:val="it-IT"/>
        </w:rPr>
      </w:pPr>
      <w:r w:rsidRPr="00EB4A10">
        <w:rPr>
          <w:rFonts w:ascii="Verdana" w:hAnsi="Verdana"/>
          <w:sz w:val="20"/>
          <w:szCs w:val="20"/>
          <w:lang w:val="it-IT"/>
        </w:rPr>
        <w:t>EUA</w:t>
      </w:r>
      <w:r w:rsidRPr="00EB4A10">
        <w:rPr>
          <w:rFonts w:ascii="Verdana" w:hAnsi="Verdana"/>
          <w:sz w:val="20"/>
          <w:szCs w:val="20"/>
          <w:lang w:val="it-IT"/>
        </w:rPr>
        <w:tab/>
      </w:r>
      <w:r w:rsidRPr="00EB4A10">
        <w:rPr>
          <w:rFonts w:ascii="Verdana" w:hAnsi="Verdana"/>
          <w:sz w:val="20"/>
          <w:szCs w:val="20"/>
          <w:lang w:val="it-IT"/>
        </w:rPr>
        <w:tab/>
      </w:r>
      <w:r w:rsidRPr="00EB4A10">
        <w:rPr>
          <w:rFonts w:ascii="Verdana" w:hAnsi="Verdana"/>
          <w:sz w:val="20"/>
          <w:szCs w:val="20"/>
          <w:lang w:val="it-IT"/>
        </w:rPr>
        <w:tab/>
      </w:r>
      <w:r w:rsidRPr="00EB4A10">
        <w:rPr>
          <w:rFonts w:ascii="Verdana" w:hAnsi="Verdana"/>
          <w:sz w:val="20"/>
          <w:szCs w:val="20"/>
          <w:lang w:val="it-IT"/>
        </w:rPr>
        <w:tab/>
      </w:r>
      <w:r w:rsidRPr="00EB4A10">
        <w:rPr>
          <w:rFonts w:ascii="Verdana" w:hAnsi="Verdana"/>
          <w:sz w:val="20"/>
          <w:szCs w:val="20"/>
          <w:lang w:val="it-IT"/>
        </w:rPr>
        <w:tab/>
      </w:r>
      <w:r w:rsidRPr="00EB4A10">
        <w:rPr>
          <w:rFonts w:ascii="Verdana" w:hAnsi="Verdana"/>
          <w:sz w:val="20"/>
          <w:szCs w:val="20"/>
          <w:lang w:val="it-IT"/>
        </w:rPr>
        <w:tab/>
      </w:r>
      <w:r w:rsidRPr="00EB4A10">
        <w:rPr>
          <w:rFonts w:ascii="Verdana" w:hAnsi="Verdana"/>
          <w:sz w:val="20"/>
          <w:szCs w:val="20"/>
          <w:lang w:val="it-IT"/>
        </w:rPr>
        <w:tab/>
      </w:r>
      <w:r w:rsidR="0038550B" w:rsidRPr="00EB4A10">
        <w:rPr>
          <w:rFonts w:ascii="Verdana" w:hAnsi="Verdana"/>
          <w:sz w:val="20"/>
          <w:szCs w:val="20"/>
          <w:lang w:val="it-IT"/>
        </w:rPr>
        <w:t>Lidia Borrell-Damian</w:t>
      </w:r>
    </w:p>
    <w:p w:rsidR="005B434D" w:rsidRPr="0021326C" w:rsidRDefault="005B434D" w:rsidP="00CF7C31">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Verdana" w:hAnsi="Verdana"/>
          <w:sz w:val="20"/>
          <w:szCs w:val="20"/>
          <w:lang w:val="it-IT"/>
        </w:rPr>
      </w:pPr>
      <w:r w:rsidRPr="0021326C">
        <w:rPr>
          <w:rFonts w:ascii="Verdana" w:hAnsi="Verdana"/>
          <w:sz w:val="20"/>
          <w:szCs w:val="20"/>
          <w:lang w:val="it-IT"/>
        </w:rPr>
        <w:t>EURODOC</w:t>
      </w:r>
      <w:r w:rsidRPr="0021326C">
        <w:rPr>
          <w:rFonts w:ascii="Verdana" w:hAnsi="Verdana"/>
          <w:sz w:val="20"/>
          <w:szCs w:val="20"/>
          <w:lang w:val="it-IT"/>
        </w:rPr>
        <w:tab/>
      </w:r>
      <w:r w:rsidRPr="0021326C">
        <w:rPr>
          <w:rFonts w:ascii="Verdana" w:hAnsi="Verdana"/>
          <w:sz w:val="20"/>
          <w:szCs w:val="20"/>
          <w:lang w:val="it-IT"/>
        </w:rPr>
        <w:tab/>
      </w:r>
      <w:r w:rsidRPr="0021326C">
        <w:rPr>
          <w:rFonts w:ascii="Verdana" w:hAnsi="Verdana"/>
          <w:sz w:val="20"/>
          <w:szCs w:val="20"/>
          <w:lang w:val="it-IT"/>
        </w:rPr>
        <w:tab/>
      </w:r>
      <w:r w:rsidRPr="0021326C">
        <w:rPr>
          <w:rFonts w:ascii="Verdana" w:hAnsi="Verdana"/>
          <w:sz w:val="20"/>
          <w:szCs w:val="20"/>
          <w:lang w:val="it-IT"/>
        </w:rPr>
        <w:tab/>
      </w:r>
      <w:r w:rsidRPr="0021326C">
        <w:rPr>
          <w:rFonts w:ascii="Verdana" w:hAnsi="Verdana"/>
          <w:sz w:val="20"/>
          <w:szCs w:val="20"/>
          <w:lang w:val="it-IT"/>
        </w:rPr>
        <w:tab/>
      </w:r>
      <w:r w:rsidRPr="0021326C">
        <w:rPr>
          <w:rFonts w:ascii="Verdana" w:hAnsi="Verdana"/>
          <w:sz w:val="20"/>
          <w:szCs w:val="20"/>
          <w:lang w:val="it-IT"/>
        </w:rPr>
        <w:tab/>
        <w:t>Anna Tschaut</w:t>
      </w:r>
    </w:p>
    <w:p w:rsidR="005B434D" w:rsidRPr="0021326C" w:rsidRDefault="005B434D" w:rsidP="00CF7C31">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both"/>
        <w:rPr>
          <w:rFonts w:ascii="Verdana" w:hAnsi="Verdana"/>
          <w:sz w:val="20"/>
          <w:szCs w:val="20"/>
          <w:lang w:val="it-IT"/>
        </w:rPr>
      </w:pPr>
      <w:r w:rsidRPr="0021326C">
        <w:rPr>
          <w:rFonts w:ascii="Verdana" w:hAnsi="Verdana"/>
          <w:sz w:val="20"/>
          <w:szCs w:val="20"/>
          <w:lang w:val="it-IT"/>
        </w:rPr>
        <w:t>EURODOC</w:t>
      </w:r>
      <w:r w:rsidRPr="0021326C">
        <w:rPr>
          <w:rFonts w:ascii="Verdana" w:hAnsi="Verdana"/>
          <w:sz w:val="20"/>
          <w:szCs w:val="20"/>
          <w:lang w:val="it-IT"/>
        </w:rPr>
        <w:tab/>
      </w:r>
      <w:r w:rsidRPr="0021326C">
        <w:rPr>
          <w:rFonts w:ascii="Verdana" w:hAnsi="Verdana"/>
          <w:sz w:val="20"/>
          <w:szCs w:val="20"/>
          <w:lang w:val="it-IT"/>
        </w:rPr>
        <w:tab/>
      </w:r>
      <w:r w:rsidRPr="0021326C">
        <w:rPr>
          <w:rFonts w:ascii="Verdana" w:hAnsi="Verdana"/>
          <w:sz w:val="20"/>
          <w:szCs w:val="20"/>
          <w:lang w:val="it-IT"/>
        </w:rPr>
        <w:tab/>
      </w:r>
      <w:r w:rsidRPr="0021326C">
        <w:rPr>
          <w:rFonts w:ascii="Verdana" w:hAnsi="Verdana"/>
          <w:sz w:val="20"/>
          <w:szCs w:val="20"/>
          <w:lang w:val="it-IT"/>
        </w:rPr>
        <w:tab/>
      </w:r>
      <w:r w:rsidRPr="0021326C">
        <w:rPr>
          <w:rFonts w:ascii="Verdana" w:hAnsi="Verdana"/>
          <w:sz w:val="20"/>
          <w:szCs w:val="20"/>
          <w:lang w:val="it-IT"/>
        </w:rPr>
        <w:tab/>
      </w:r>
      <w:r w:rsidRPr="0021326C">
        <w:rPr>
          <w:rFonts w:ascii="Verdana" w:hAnsi="Verdana"/>
          <w:sz w:val="20"/>
          <w:szCs w:val="20"/>
          <w:lang w:val="it-IT"/>
        </w:rPr>
        <w:tab/>
      </w:r>
      <w:r w:rsidR="00612723" w:rsidRPr="0021326C">
        <w:rPr>
          <w:rFonts w:ascii="Verdana" w:hAnsi="Verdana"/>
          <w:sz w:val="20"/>
          <w:szCs w:val="20"/>
          <w:lang w:val="it-IT"/>
        </w:rPr>
        <w:t xml:space="preserve">Fabiana Dimpflmeier </w:t>
      </w:r>
    </w:p>
    <w:p w:rsidR="00C51B0F" w:rsidRPr="0021326C" w:rsidRDefault="00C51B0F" w:rsidP="00173528">
      <w:pPr>
        <w:spacing w:line="288" w:lineRule="auto"/>
        <w:rPr>
          <w:rFonts w:ascii="Verdana" w:hAnsi="Verdana"/>
          <w:sz w:val="20"/>
          <w:szCs w:val="20"/>
          <w:lang w:val="it-IT"/>
        </w:rPr>
      </w:pPr>
    </w:p>
    <w:p w:rsidR="00FF27D3" w:rsidRPr="00330022" w:rsidRDefault="00CD553F" w:rsidP="00377FE1">
      <w:pPr>
        <w:spacing w:line="288" w:lineRule="auto"/>
        <w:jc w:val="both"/>
        <w:rPr>
          <w:rFonts w:ascii="Verdana" w:hAnsi="Verdana"/>
          <w:sz w:val="20"/>
          <w:szCs w:val="20"/>
          <w:lang w:val="it-IT"/>
        </w:rPr>
      </w:pPr>
      <w:r w:rsidRPr="00330022">
        <w:rPr>
          <w:rFonts w:ascii="Verdana" w:hAnsi="Verdana"/>
          <w:sz w:val="20"/>
          <w:szCs w:val="20"/>
          <w:lang w:val="it-IT"/>
        </w:rPr>
        <w:t>Apologies</w:t>
      </w:r>
      <w:r w:rsidR="00F4523A" w:rsidRPr="00330022">
        <w:rPr>
          <w:rFonts w:ascii="Verdana" w:hAnsi="Verdana"/>
          <w:sz w:val="20"/>
          <w:szCs w:val="20"/>
          <w:lang w:val="it-IT"/>
        </w:rPr>
        <w:t xml:space="preserve"> </w:t>
      </w:r>
      <w:r w:rsidR="00163400" w:rsidRPr="00330022">
        <w:rPr>
          <w:rFonts w:ascii="Verdana" w:hAnsi="Verdana"/>
          <w:sz w:val="20"/>
          <w:szCs w:val="20"/>
          <w:lang w:val="it-IT"/>
        </w:rPr>
        <w:t xml:space="preserve">were </w:t>
      </w:r>
      <w:r w:rsidR="00F4523A" w:rsidRPr="00330022">
        <w:rPr>
          <w:rFonts w:ascii="Verdana" w:hAnsi="Verdana"/>
          <w:sz w:val="20"/>
          <w:szCs w:val="20"/>
          <w:lang w:val="it-IT"/>
        </w:rPr>
        <w:t>received from</w:t>
      </w:r>
      <w:r w:rsidRPr="00330022">
        <w:rPr>
          <w:rFonts w:ascii="Verdana" w:hAnsi="Verdana"/>
          <w:sz w:val="20"/>
          <w:szCs w:val="20"/>
          <w:lang w:val="it-IT"/>
        </w:rPr>
        <w:t xml:space="preserve">: </w:t>
      </w:r>
      <w:r w:rsidR="00933ED6" w:rsidRPr="00330022">
        <w:rPr>
          <w:rFonts w:ascii="Verdana" w:hAnsi="Verdana" w:cs="Arial"/>
          <w:color w:val="000000"/>
          <w:sz w:val="20"/>
          <w:szCs w:val="20"/>
          <w:lang w:val="it-IT"/>
        </w:rPr>
        <w:t>Monika Sieghardt (</w:t>
      </w:r>
      <w:r w:rsidR="00933ED6" w:rsidRPr="00330022">
        <w:rPr>
          <w:rFonts w:ascii="Verdana" w:hAnsi="Verdana"/>
          <w:sz w:val="20"/>
          <w:szCs w:val="20"/>
          <w:lang w:val="it-IT"/>
        </w:rPr>
        <w:t>Austria</w:t>
      </w:r>
      <w:r w:rsidR="00933ED6" w:rsidRPr="00330022">
        <w:rPr>
          <w:rFonts w:ascii="Verdana" w:hAnsi="Verdana" w:cs="Arial"/>
          <w:color w:val="000000"/>
          <w:sz w:val="20"/>
          <w:szCs w:val="20"/>
          <w:lang w:val="it-IT"/>
        </w:rPr>
        <w:t xml:space="preserve">), </w:t>
      </w:r>
      <w:r w:rsidR="00933ED6" w:rsidRPr="00330022">
        <w:rPr>
          <w:rFonts w:ascii="Verdana" w:hAnsi="Verdana" w:cs="Calibri"/>
          <w:sz w:val="20"/>
          <w:szCs w:val="20"/>
          <w:lang w:val="it-IT"/>
        </w:rPr>
        <w:t>Noël</w:t>
      </w:r>
      <w:r w:rsidR="00933ED6" w:rsidRPr="00330022">
        <w:rPr>
          <w:rFonts w:ascii="Verdana" w:hAnsi="Verdana"/>
          <w:sz w:val="20"/>
          <w:szCs w:val="20"/>
          <w:lang w:val="it-IT"/>
        </w:rPr>
        <w:t xml:space="preserve"> Vercruysse (Belgium / Flemish Community), </w:t>
      </w:r>
      <w:r w:rsidR="0015034F" w:rsidRPr="00330022">
        <w:rPr>
          <w:rFonts w:ascii="Verdana" w:hAnsi="Verdana" w:cs="Calibri"/>
          <w:color w:val="000000"/>
          <w:sz w:val="20"/>
          <w:szCs w:val="20"/>
          <w:lang w:val="it-IT"/>
        </w:rPr>
        <w:t>Horia Iovu</w:t>
      </w:r>
      <w:r w:rsidR="0015034F" w:rsidRPr="00330022">
        <w:rPr>
          <w:rFonts w:ascii="Verdana" w:hAnsi="Verdana"/>
          <w:sz w:val="20"/>
          <w:szCs w:val="20"/>
          <w:lang w:val="it-IT"/>
        </w:rPr>
        <w:t xml:space="preserve"> (Romania)</w:t>
      </w:r>
      <w:r w:rsidR="00377FE1" w:rsidRPr="00330022">
        <w:rPr>
          <w:rFonts w:ascii="Verdana" w:hAnsi="Verdana"/>
          <w:sz w:val="20"/>
          <w:szCs w:val="20"/>
          <w:lang w:val="it-IT"/>
        </w:rPr>
        <w:t xml:space="preserve">, </w:t>
      </w:r>
      <w:r w:rsidR="006318A4" w:rsidRPr="00330022">
        <w:rPr>
          <w:rFonts w:ascii="Verdana" w:hAnsi="Verdana"/>
          <w:sz w:val="20"/>
          <w:szCs w:val="20"/>
          <w:lang w:val="it-IT"/>
        </w:rPr>
        <w:t>Larisa Bugaian</w:t>
      </w:r>
      <w:r w:rsidR="00C51B0F" w:rsidRPr="00330022">
        <w:rPr>
          <w:rFonts w:ascii="Verdana" w:hAnsi="Verdana"/>
          <w:sz w:val="20"/>
          <w:szCs w:val="20"/>
          <w:lang w:val="it-IT"/>
        </w:rPr>
        <w:t xml:space="preserve"> (Moldova)</w:t>
      </w:r>
      <w:r w:rsidR="006318A4" w:rsidRPr="00330022">
        <w:rPr>
          <w:rFonts w:ascii="Verdana" w:hAnsi="Verdana"/>
          <w:sz w:val="20"/>
          <w:szCs w:val="20"/>
          <w:lang w:val="it-IT"/>
        </w:rPr>
        <w:t xml:space="preserve">, </w:t>
      </w:r>
      <w:r w:rsidR="001640F8" w:rsidRPr="00330022">
        <w:rPr>
          <w:rFonts w:ascii="Verdana" w:hAnsi="Verdana" w:cs="Calibri"/>
          <w:color w:val="000000"/>
          <w:sz w:val="20"/>
          <w:szCs w:val="20"/>
          <w:lang w:val="it-IT"/>
        </w:rPr>
        <w:t>Maria Boltruszko (Poland)</w:t>
      </w:r>
      <w:r w:rsidR="0015034F" w:rsidRPr="00330022">
        <w:rPr>
          <w:rFonts w:ascii="Verdana" w:hAnsi="Verdana"/>
          <w:sz w:val="20"/>
          <w:szCs w:val="20"/>
          <w:lang w:val="it-IT"/>
        </w:rPr>
        <w:t>,</w:t>
      </w:r>
      <w:r w:rsidR="0038550B" w:rsidRPr="00330022">
        <w:rPr>
          <w:rFonts w:ascii="Verdana" w:hAnsi="Verdana"/>
          <w:sz w:val="20"/>
          <w:szCs w:val="20"/>
          <w:lang w:val="it-IT"/>
        </w:rPr>
        <w:t xml:space="preserve"> Thomas Jorgensen (EUA)</w:t>
      </w:r>
      <w:r w:rsidR="0015034F" w:rsidRPr="00330022">
        <w:rPr>
          <w:rFonts w:ascii="Verdana" w:hAnsi="Verdana"/>
          <w:sz w:val="20"/>
          <w:szCs w:val="20"/>
          <w:lang w:val="it-IT"/>
        </w:rPr>
        <w:t>.</w:t>
      </w:r>
    </w:p>
    <w:p w:rsidR="001640F8" w:rsidRPr="00330022" w:rsidRDefault="001640F8" w:rsidP="000D1BC8">
      <w:pPr>
        <w:spacing w:line="288" w:lineRule="auto"/>
        <w:jc w:val="both"/>
        <w:rPr>
          <w:rFonts w:ascii="Verdana" w:hAnsi="Verdana"/>
          <w:b/>
          <w:sz w:val="20"/>
          <w:szCs w:val="20"/>
          <w:lang w:val="it-IT"/>
        </w:rPr>
      </w:pPr>
    </w:p>
    <w:p w:rsidR="0021326C" w:rsidRPr="0021326C" w:rsidRDefault="0021326C" w:rsidP="0021326C">
      <w:pPr>
        <w:jc w:val="both"/>
        <w:rPr>
          <w:rFonts w:ascii="Verdana" w:hAnsi="Verdana" w:cs="Tahoma"/>
          <w:b/>
          <w:sz w:val="20"/>
          <w:szCs w:val="20"/>
        </w:rPr>
      </w:pPr>
      <w:r w:rsidRPr="0021326C">
        <w:rPr>
          <w:rFonts w:ascii="Verdana" w:hAnsi="Verdana" w:cs="Tahoma"/>
          <w:b/>
          <w:sz w:val="20"/>
          <w:szCs w:val="20"/>
        </w:rPr>
        <w:t>Welcome address</w:t>
      </w:r>
    </w:p>
    <w:p w:rsidR="0021326C" w:rsidRDefault="0021326C" w:rsidP="0021326C">
      <w:pPr>
        <w:spacing w:line="276" w:lineRule="auto"/>
        <w:contextualSpacing/>
        <w:jc w:val="both"/>
        <w:rPr>
          <w:rFonts w:ascii="Verdana" w:hAnsi="Verdana" w:cs="Tahoma"/>
          <w:b/>
          <w:sz w:val="20"/>
          <w:szCs w:val="20"/>
        </w:rPr>
      </w:pPr>
    </w:p>
    <w:p w:rsidR="0021326C" w:rsidRPr="0021326C" w:rsidRDefault="0021326C" w:rsidP="0021326C">
      <w:pPr>
        <w:spacing w:line="276" w:lineRule="auto"/>
        <w:contextualSpacing/>
        <w:jc w:val="both"/>
        <w:rPr>
          <w:rFonts w:ascii="Verdana" w:hAnsi="Verdana" w:cs="Tahoma"/>
          <w:b/>
          <w:sz w:val="20"/>
          <w:szCs w:val="20"/>
        </w:rPr>
      </w:pPr>
      <w:r w:rsidRPr="0021326C">
        <w:rPr>
          <w:rFonts w:ascii="Verdana" w:hAnsi="Verdana" w:cs="Tahoma"/>
          <w:b/>
          <w:sz w:val="20"/>
          <w:szCs w:val="20"/>
        </w:rPr>
        <w:t xml:space="preserve">Daniele </w:t>
      </w:r>
      <w:proofErr w:type="spellStart"/>
      <w:r w:rsidRPr="0021326C">
        <w:rPr>
          <w:rFonts w:ascii="Verdana" w:hAnsi="Verdana" w:cs="Tahoma"/>
          <w:b/>
          <w:sz w:val="20"/>
          <w:szCs w:val="20"/>
        </w:rPr>
        <w:t>Livon</w:t>
      </w:r>
      <w:proofErr w:type="spellEnd"/>
      <w:r w:rsidRPr="0021326C">
        <w:rPr>
          <w:rFonts w:ascii="Verdana" w:hAnsi="Verdana" w:cs="Tahoma"/>
          <w:b/>
          <w:sz w:val="20"/>
          <w:szCs w:val="20"/>
        </w:rPr>
        <w:t>, Director General for Universities (MIUR)</w:t>
      </w:r>
    </w:p>
    <w:p w:rsidR="0021326C" w:rsidRPr="0021326C" w:rsidRDefault="0021326C" w:rsidP="0021326C">
      <w:pPr>
        <w:spacing w:line="288" w:lineRule="auto"/>
        <w:jc w:val="both"/>
        <w:rPr>
          <w:rFonts w:ascii="Verdana" w:hAnsi="Verdana"/>
          <w:b/>
          <w:sz w:val="20"/>
          <w:szCs w:val="20"/>
        </w:rPr>
      </w:pPr>
      <w:r w:rsidRPr="0021326C">
        <w:rPr>
          <w:rFonts w:ascii="Verdana" w:hAnsi="Verdana" w:cs="Tahoma"/>
          <w:b/>
          <w:sz w:val="20"/>
          <w:szCs w:val="20"/>
        </w:rPr>
        <w:t>Co-chairs introduction of the meeting</w:t>
      </w:r>
    </w:p>
    <w:p w:rsidR="000D776D" w:rsidRPr="001640F8" w:rsidRDefault="000D776D" w:rsidP="000D1BC8">
      <w:pPr>
        <w:spacing w:line="288" w:lineRule="auto"/>
        <w:jc w:val="both"/>
        <w:rPr>
          <w:rFonts w:ascii="Verdana" w:hAnsi="Verdana"/>
          <w:b/>
          <w:sz w:val="20"/>
          <w:szCs w:val="20"/>
        </w:rPr>
      </w:pPr>
      <w:r>
        <w:rPr>
          <w:rFonts w:ascii="Verdana" w:hAnsi="Verdana"/>
          <w:b/>
          <w:sz w:val="20"/>
          <w:szCs w:val="20"/>
        </w:rPr>
        <w:t xml:space="preserve">Adoption of the agenda and the minutes of the </w:t>
      </w:r>
      <w:r w:rsidR="0021326C">
        <w:rPr>
          <w:rFonts w:ascii="Verdana" w:hAnsi="Verdana"/>
          <w:b/>
          <w:sz w:val="20"/>
          <w:szCs w:val="20"/>
        </w:rPr>
        <w:t>4</w:t>
      </w:r>
      <w:r w:rsidR="008D264D" w:rsidRPr="008D264D">
        <w:rPr>
          <w:rFonts w:ascii="Verdana" w:hAnsi="Verdana"/>
          <w:b/>
          <w:sz w:val="20"/>
          <w:szCs w:val="20"/>
          <w:vertAlign w:val="superscript"/>
        </w:rPr>
        <w:t>rd</w:t>
      </w:r>
      <w:r w:rsidR="008D264D">
        <w:rPr>
          <w:rFonts w:ascii="Verdana" w:hAnsi="Verdana"/>
          <w:b/>
          <w:sz w:val="20"/>
          <w:szCs w:val="20"/>
        </w:rPr>
        <w:t xml:space="preserve"> </w:t>
      </w:r>
      <w:r>
        <w:rPr>
          <w:rFonts w:ascii="Verdana" w:hAnsi="Verdana"/>
          <w:b/>
          <w:sz w:val="20"/>
          <w:szCs w:val="20"/>
        </w:rPr>
        <w:t>meeting of the ad-hoc WG</w:t>
      </w:r>
    </w:p>
    <w:p w:rsidR="00AB6DE3" w:rsidRDefault="00AB6DE3" w:rsidP="000D1BC8">
      <w:pPr>
        <w:spacing w:line="288" w:lineRule="auto"/>
        <w:jc w:val="both"/>
        <w:rPr>
          <w:rFonts w:ascii="Verdana" w:hAnsi="Verdana"/>
          <w:sz w:val="20"/>
          <w:szCs w:val="20"/>
        </w:rPr>
      </w:pPr>
    </w:p>
    <w:p w:rsidR="0021326C" w:rsidRDefault="0021326C" w:rsidP="000D1BC8">
      <w:pPr>
        <w:spacing w:line="288" w:lineRule="auto"/>
        <w:jc w:val="both"/>
        <w:rPr>
          <w:rFonts w:ascii="Verdana" w:hAnsi="Verdana"/>
          <w:sz w:val="20"/>
          <w:szCs w:val="20"/>
          <w:lang w:val="en-GB"/>
        </w:rPr>
      </w:pPr>
      <w:r>
        <w:rPr>
          <w:rFonts w:ascii="Verdana" w:hAnsi="Verdana"/>
          <w:sz w:val="20"/>
          <w:szCs w:val="20"/>
          <w:lang w:val="en-GB"/>
        </w:rPr>
        <w:t xml:space="preserve">Mrs. </w:t>
      </w:r>
      <w:proofErr w:type="spellStart"/>
      <w:r>
        <w:rPr>
          <w:rFonts w:ascii="Verdana" w:hAnsi="Verdana"/>
          <w:sz w:val="20"/>
          <w:szCs w:val="20"/>
          <w:lang w:val="en-GB"/>
        </w:rPr>
        <w:t>Marzia</w:t>
      </w:r>
      <w:proofErr w:type="spellEnd"/>
      <w:r>
        <w:rPr>
          <w:rFonts w:ascii="Verdana" w:hAnsi="Verdana"/>
          <w:sz w:val="20"/>
          <w:szCs w:val="20"/>
          <w:lang w:val="en-GB"/>
        </w:rPr>
        <w:t xml:space="preserve"> </w:t>
      </w:r>
      <w:proofErr w:type="spellStart"/>
      <w:r>
        <w:rPr>
          <w:rFonts w:ascii="Verdana" w:hAnsi="Verdana"/>
          <w:sz w:val="20"/>
          <w:szCs w:val="20"/>
          <w:lang w:val="en-GB"/>
        </w:rPr>
        <w:t>Foroni</w:t>
      </w:r>
      <w:proofErr w:type="spellEnd"/>
      <w:r w:rsidRPr="00CC08C2">
        <w:rPr>
          <w:rFonts w:ascii="Verdana" w:hAnsi="Verdana"/>
          <w:sz w:val="20"/>
          <w:szCs w:val="20"/>
          <w:lang w:val="en-GB"/>
        </w:rPr>
        <w:t xml:space="preserve"> introduced </w:t>
      </w:r>
      <w:r w:rsidR="00B20C07">
        <w:rPr>
          <w:rFonts w:ascii="Verdana" w:hAnsi="Verdana"/>
          <w:sz w:val="20"/>
          <w:szCs w:val="20"/>
          <w:lang w:val="en-GB"/>
        </w:rPr>
        <w:t xml:space="preserve">Mr. </w:t>
      </w:r>
      <w:r>
        <w:rPr>
          <w:rFonts w:ascii="Verdana" w:hAnsi="Verdana"/>
          <w:sz w:val="20"/>
          <w:szCs w:val="20"/>
          <w:lang w:val="en-GB"/>
        </w:rPr>
        <w:t xml:space="preserve">Daniele </w:t>
      </w:r>
      <w:proofErr w:type="spellStart"/>
      <w:r>
        <w:rPr>
          <w:rFonts w:ascii="Verdana" w:hAnsi="Verdana"/>
          <w:sz w:val="20"/>
          <w:szCs w:val="20"/>
          <w:lang w:val="en-GB"/>
        </w:rPr>
        <w:t>Livon</w:t>
      </w:r>
      <w:proofErr w:type="spellEnd"/>
      <w:r>
        <w:rPr>
          <w:rFonts w:ascii="Verdana" w:hAnsi="Verdana"/>
          <w:sz w:val="20"/>
          <w:szCs w:val="20"/>
          <w:lang w:val="en-GB"/>
        </w:rPr>
        <w:t>, Director General for Universities (MIUR)</w:t>
      </w:r>
      <w:r w:rsidRPr="00CC08C2">
        <w:rPr>
          <w:rFonts w:ascii="Verdana" w:hAnsi="Verdana"/>
          <w:sz w:val="20"/>
          <w:szCs w:val="20"/>
          <w:lang w:val="en-GB"/>
        </w:rPr>
        <w:t xml:space="preserve"> who welcomed the participants on behalf of the </w:t>
      </w:r>
      <w:r w:rsidR="00EA57EC">
        <w:rPr>
          <w:rFonts w:ascii="Verdana" w:hAnsi="Verdana"/>
          <w:sz w:val="20"/>
          <w:szCs w:val="20"/>
          <w:lang w:val="en-GB"/>
        </w:rPr>
        <w:t>Ministry for Education, University and Research which</w:t>
      </w:r>
      <w:r w:rsidRPr="00CC08C2">
        <w:rPr>
          <w:rFonts w:ascii="Verdana" w:hAnsi="Verdana"/>
          <w:sz w:val="20"/>
          <w:szCs w:val="20"/>
          <w:lang w:val="en-GB"/>
        </w:rPr>
        <w:t xml:space="preserve"> hosted the meeting at their headquarters.</w:t>
      </w:r>
      <w:r w:rsidR="00EA57EC">
        <w:rPr>
          <w:rFonts w:ascii="Verdana" w:hAnsi="Verdana"/>
          <w:sz w:val="20"/>
          <w:szCs w:val="20"/>
          <w:lang w:val="en-GB"/>
        </w:rPr>
        <w:t xml:space="preserve"> </w:t>
      </w:r>
    </w:p>
    <w:p w:rsidR="00593EB7" w:rsidRDefault="00593EB7" w:rsidP="000D1BC8">
      <w:pPr>
        <w:spacing w:line="288" w:lineRule="auto"/>
        <w:jc w:val="both"/>
        <w:rPr>
          <w:rFonts w:ascii="Verdana" w:hAnsi="Verdana"/>
          <w:sz w:val="20"/>
          <w:szCs w:val="20"/>
          <w:lang w:val="en-GB"/>
        </w:rPr>
      </w:pPr>
    </w:p>
    <w:p w:rsidR="00593EB7" w:rsidRDefault="00593EB7" w:rsidP="000D1BC8">
      <w:pPr>
        <w:spacing w:line="288" w:lineRule="auto"/>
        <w:jc w:val="both"/>
        <w:rPr>
          <w:rFonts w:ascii="Verdana" w:hAnsi="Verdana"/>
          <w:sz w:val="20"/>
          <w:szCs w:val="20"/>
          <w:lang w:val="en-GB"/>
        </w:rPr>
      </w:pPr>
      <w:r>
        <w:rPr>
          <w:rFonts w:ascii="Verdana" w:hAnsi="Verdana"/>
          <w:sz w:val="20"/>
          <w:szCs w:val="20"/>
          <w:lang w:val="en-GB"/>
        </w:rPr>
        <w:t xml:space="preserve">Mr. </w:t>
      </w:r>
      <w:proofErr w:type="spellStart"/>
      <w:r>
        <w:rPr>
          <w:rFonts w:ascii="Verdana" w:hAnsi="Verdana"/>
          <w:sz w:val="20"/>
          <w:szCs w:val="20"/>
          <w:lang w:val="en-GB"/>
        </w:rPr>
        <w:t>Livon</w:t>
      </w:r>
      <w:proofErr w:type="spellEnd"/>
      <w:r>
        <w:rPr>
          <w:rFonts w:ascii="Verdana" w:hAnsi="Verdana"/>
          <w:sz w:val="20"/>
          <w:szCs w:val="20"/>
          <w:lang w:val="en-GB"/>
        </w:rPr>
        <w:t xml:space="preserve"> </w:t>
      </w:r>
      <w:r w:rsidR="00C906C8">
        <w:rPr>
          <w:rFonts w:ascii="Verdana" w:hAnsi="Verdana"/>
          <w:sz w:val="20"/>
          <w:szCs w:val="20"/>
          <w:lang w:val="en-GB"/>
        </w:rPr>
        <w:t xml:space="preserve">informed the WG members that the Italian University system has had many changes in the past years. Mainly, Doctoral education </w:t>
      </w:r>
      <w:r w:rsidR="0090277C">
        <w:rPr>
          <w:rFonts w:ascii="Verdana" w:hAnsi="Verdana"/>
          <w:sz w:val="20"/>
          <w:szCs w:val="20"/>
          <w:lang w:val="en-GB"/>
        </w:rPr>
        <w:t>has been reformed</w:t>
      </w:r>
      <w:r w:rsidR="008D454C">
        <w:rPr>
          <w:rFonts w:ascii="Verdana" w:hAnsi="Verdana"/>
          <w:sz w:val="20"/>
          <w:szCs w:val="20"/>
          <w:lang w:val="en-GB"/>
        </w:rPr>
        <w:t xml:space="preserve"> aiming at increasing its quality, improving the research environment and ensuring that Doctorate students are empowered for a career inside and outside the academia. </w:t>
      </w:r>
    </w:p>
    <w:p w:rsidR="0090277C" w:rsidRDefault="0090277C" w:rsidP="000D1BC8">
      <w:pPr>
        <w:spacing w:line="288" w:lineRule="auto"/>
        <w:jc w:val="both"/>
        <w:rPr>
          <w:rFonts w:ascii="Verdana" w:hAnsi="Verdana"/>
          <w:sz w:val="20"/>
          <w:szCs w:val="20"/>
          <w:lang w:val="en-GB"/>
        </w:rPr>
      </w:pPr>
    </w:p>
    <w:p w:rsidR="0090277C" w:rsidRDefault="008D1F29" w:rsidP="000D1BC8">
      <w:pPr>
        <w:spacing w:line="288" w:lineRule="auto"/>
        <w:jc w:val="both"/>
        <w:rPr>
          <w:rFonts w:ascii="Verdana" w:hAnsi="Verdana"/>
          <w:sz w:val="20"/>
          <w:szCs w:val="20"/>
          <w:lang w:val="en-GB"/>
        </w:rPr>
      </w:pPr>
      <w:r>
        <w:rPr>
          <w:rFonts w:ascii="Verdana" w:hAnsi="Verdana"/>
          <w:sz w:val="20"/>
          <w:szCs w:val="20"/>
          <w:lang w:val="en-GB"/>
        </w:rPr>
        <w:t xml:space="preserve">Moreover, the Ministry supported specifically international Doctoral programmes and the projects that have been evaluated positively at the European level. After several years of reform in the first and the second cycle, Doctoral education, being the connection between higher education and research systems, receives now more political attention. </w:t>
      </w:r>
    </w:p>
    <w:p w:rsidR="008D1F29" w:rsidRDefault="008D1F29" w:rsidP="000D1BC8">
      <w:pPr>
        <w:spacing w:line="288" w:lineRule="auto"/>
        <w:jc w:val="both"/>
        <w:rPr>
          <w:rFonts w:ascii="Verdana" w:hAnsi="Verdana"/>
          <w:sz w:val="20"/>
          <w:szCs w:val="20"/>
          <w:lang w:val="en-GB"/>
        </w:rPr>
      </w:pPr>
    </w:p>
    <w:p w:rsidR="00756C47" w:rsidRDefault="008D1F29" w:rsidP="000D1BC8">
      <w:pPr>
        <w:spacing w:line="288" w:lineRule="auto"/>
        <w:jc w:val="both"/>
        <w:rPr>
          <w:rFonts w:ascii="Verdana" w:hAnsi="Verdana"/>
          <w:sz w:val="20"/>
          <w:szCs w:val="20"/>
          <w:lang w:val="en-GB"/>
        </w:rPr>
      </w:pPr>
      <w:r>
        <w:rPr>
          <w:rFonts w:ascii="Verdana" w:hAnsi="Verdana"/>
          <w:sz w:val="20"/>
          <w:szCs w:val="20"/>
          <w:lang w:val="en-GB"/>
        </w:rPr>
        <w:t>Additionally</w:t>
      </w:r>
      <w:r w:rsidR="009D7A10">
        <w:rPr>
          <w:rFonts w:ascii="Verdana" w:hAnsi="Verdana"/>
          <w:sz w:val="20"/>
          <w:szCs w:val="20"/>
          <w:lang w:val="en-GB"/>
        </w:rPr>
        <w:t>,</w:t>
      </w:r>
      <w:r>
        <w:rPr>
          <w:rFonts w:ascii="Verdana" w:hAnsi="Verdana"/>
          <w:sz w:val="20"/>
          <w:szCs w:val="20"/>
          <w:lang w:val="en-GB"/>
        </w:rPr>
        <w:t xml:space="preserve"> he underlined that taking into account the responsibility that Italy will have as Presidency country in the EU and as co-chairing country in Bologna Process, the contribution to the reform process on the entire front was made</w:t>
      </w:r>
      <w:r w:rsidR="00756C47">
        <w:rPr>
          <w:rFonts w:ascii="Verdana" w:hAnsi="Verdana"/>
          <w:sz w:val="20"/>
          <w:szCs w:val="20"/>
          <w:lang w:val="en-GB"/>
        </w:rPr>
        <w:t>,</w:t>
      </w:r>
      <w:r>
        <w:rPr>
          <w:rFonts w:ascii="Verdana" w:hAnsi="Verdana"/>
          <w:sz w:val="20"/>
          <w:szCs w:val="20"/>
          <w:lang w:val="en-GB"/>
        </w:rPr>
        <w:t xml:space="preserve"> </w:t>
      </w:r>
      <w:r w:rsidR="00756C47">
        <w:rPr>
          <w:rFonts w:ascii="Verdana" w:hAnsi="Verdana"/>
          <w:sz w:val="20"/>
          <w:szCs w:val="20"/>
          <w:lang w:val="en-GB"/>
        </w:rPr>
        <w:t>mainly</w:t>
      </w:r>
      <w:r>
        <w:rPr>
          <w:rFonts w:ascii="Verdana" w:hAnsi="Verdana"/>
          <w:sz w:val="20"/>
          <w:szCs w:val="20"/>
          <w:lang w:val="en-GB"/>
        </w:rPr>
        <w:t xml:space="preserve"> in the Bologna Process, with the co-chairing of the ad-hoc WG on Third Cycle</w:t>
      </w:r>
      <w:r w:rsidR="00A8192F">
        <w:rPr>
          <w:rFonts w:ascii="Verdana" w:hAnsi="Verdana"/>
          <w:sz w:val="20"/>
          <w:szCs w:val="20"/>
          <w:lang w:val="en-GB"/>
        </w:rPr>
        <w:t xml:space="preserve"> and in EU, by proposing Doctoral education as a key priority and by promoting several events.</w:t>
      </w:r>
      <w:r w:rsidR="00756C47">
        <w:rPr>
          <w:rFonts w:ascii="Verdana" w:hAnsi="Verdana"/>
          <w:sz w:val="20"/>
          <w:szCs w:val="20"/>
          <w:lang w:val="en-GB"/>
        </w:rPr>
        <w:t xml:space="preserve"> </w:t>
      </w:r>
    </w:p>
    <w:p w:rsidR="009D7A10" w:rsidRDefault="009D7A10" w:rsidP="000D1BC8">
      <w:pPr>
        <w:spacing w:line="288" w:lineRule="auto"/>
        <w:jc w:val="both"/>
        <w:rPr>
          <w:rFonts w:ascii="Verdana" w:hAnsi="Verdana"/>
          <w:sz w:val="20"/>
          <w:szCs w:val="20"/>
          <w:lang w:val="en-GB"/>
        </w:rPr>
      </w:pPr>
    </w:p>
    <w:p w:rsidR="009D7A10" w:rsidRDefault="009D7A10" w:rsidP="000D1BC8">
      <w:pPr>
        <w:spacing w:line="288" w:lineRule="auto"/>
        <w:jc w:val="both"/>
        <w:rPr>
          <w:rFonts w:ascii="Verdana" w:hAnsi="Verdana"/>
          <w:sz w:val="20"/>
          <w:szCs w:val="20"/>
          <w:lang w:val="en-GB"/>
        </w:rPr>
      </w:pPr>
      <w:r>
        <w:rPr>
          <w:rFonts w:ascii="Verdana" w:hAnsi="Verdana"/>
          <w:sz w:val="20"/>
          <w:szCs w:val="20"/>
          <w:lang w:val="en-GB"/>
        </w:rPr>
        <w:t xml:space="preserve">Mr. </w:t>
      </w:r>
      <w:proofErr w:type="spellStart"/>
      <w:r>
        <w:rPr>
          <w:rFonts w:ascii="Verdana" w:hAnsi="Verdana"/>
          <w:sz w:val="20"/>
          <w:szCs w:val="20"/>
          <w:lang w:val="en-GB"/>
        </w:rPr>
        <w:t>Livon</w:t>
      </w:r>
      <w:proofErr w:type="spellEnd"/>
      <w:r>
        <w:rPr>
          <w:rFonts w:ascii="Verdana" w:hAnsi="Verdana"/>
          <w:sz w:val="20"/>
          <w:szCs w:val="20"/>
          <w:lang w:val="en-GB"/>
        </w:rPr>
        <w:t xml:space="preserve"> noted that Italy paid careful attention to the inputs and discussions of the WG, while preparing the political proposal for the upcoming six months. He thanked the WG members for contributions and for efforts in drafting the final report.</w:t>
      </w:r>
    </w:p>
    <w:p w:rsidR="00756C47" w:rsidRDefault="00756C47" w:rsidP="000D1BC8">
      <w:pPr>
        <w:spacing w:line="288" w:lineRule="auto"/>
        <w:jc w:val="both"/>
        <w:rPr>
          <w:rFonts w:ascii="Verdana" w:hAnsi="Verdana"/>
          <w:sz w:val="20"/>
          <w:szCs w:val="20"/>
          <w:lang w:val="en-GB"/>
        </w:rPr>
      </w:pPr>
    </w:p>
    <w:p w:rsidR="008D1F29" w:rsidRDefault="00756C47" w:rsidP="000D1BC8">
      <w:pPr>
        <w:spacing w:line="288" w:lineRule="auto"/>
        <w:jc w:val="both"/>
        <w:rPr>
          <w:rFonts w:ascii="Verdana" w:hAnsi="Verdana"/>
          <w:sz w:val="20"/>
          <w:szCs w:val="20"/>
        </w:rPr>
      </w:pPr>
      <w:r>
        <w:rPr>
          <w:rFonts w:ascii="Verdana" w:hAnsi="Verdana"/>
          <w:sz w:val="20"/>
          <w:szCs w:val="20"/>
          <w:lang w:val="en-GB"/>
        </w:rPr>
        <w:t xml:space="preserve">While concluding his welcome speech Mr. </w:t>
      </w:r>
      <w:proofErr w:type="spellStart"/>
      <w:r>
        <w:rPr>
          <w:rFonts w:ascii="Verdana" w:hAnsi="Verdana"/>
          <w:sz w:val="20"/>
          <w:szCs w:val="20"/>
          <w:lang w:val="en-GB"/>
        </w:rPr>
        <w:t>Livon</w:t>
      </w:r>
      <w:proofErr w:type="spellEnd"/>
      <w:r>
        <w:rPr>
          <w:rFonts w:ascii="Verdana" w:hAnsi="Verdana"/>
          <w:sz w:val="20"/>
          <w:szCs w:val="20"/>
          <w:lang w:val="en-GB"/>
        </w:rPr>
        <w:t xml:space="preserve"> invited the WG members to take part to the events that are organised during the Italian Presidency on Doctoral Education (e.g. Trento, 18-19 November 2014 and </w:t>
      </w:r>
      <w:proofErr w:type="spellStart"/>
      <w:r>
        <w:rPr>
          <w:rFonts w:ascii="Verdana" w:hAnsi="Verdana"/>
          <w:sz w:val="20"/>
          <w:szCs w:val="20"/>
          <w:lang w:val="en-GB"/>
        </w:rPr>
        <w:t>Padova</w:t>
      </w:r>
      <w:proofErr w:type="spellEnd"/>
      <w:r>
        <w:rPr>
          <w:rFonts w:ascii="Verdana" w:hAnsi="Verdana"/>
          <w:sz w:val="20"/>
          <w:szCs w:val="20"/>
          <w:lang w:val="en-GB"/>
        </w:rPr>
        <w:t xml:space="preserve"> 20-21 November 2014).</w:t>
      </w:r>
      <w:r w:rsidR="00A8192F">
        <w:rPr>
          <w:rFonts w:ascii="Verdana" w:hAnsi="Verdana"/>
          <w:sz w:val="20"/>
          <w:szCs w:val="20"/>
          <w:lang w:val="en-GB"/>
        </w:rPr>
        <w:t xml:space="preserve"> </w:t>
      </w:r>
    </w:p>
    <w:p w:rsidR="0021326C" w:rsidRDefault="0021326C" w:rsidP="000D1BC8">
      <w:pPr>
        <w:spacing w:line="288" w:lineRule="auto"/>
        <w:jc w:val="both"/>
        <w:rPr>
          <w:rFonts w:ascii="Verdana" w:hAnsi="Verdana"/>
          <w:sz w:val="20"/>
          <w:szCs w:val="20"/>
        </w:rPr>
      </w:pPr>
    </w:p>
    <w:p w:rsidR="00EA57EC" w:rsidRPr="0021326C" w:rsidRDefault="00EA57EC" w:rsidP="00EA57EC">
      <w:pPr>
        <w:spacing w:line="288" w:lineRule="auto"/>
        <w:jc w:val="both"/>
        <w:rPr>
          <w:rFonts w:ascii="Verdana" w:hAnsi="Verdana"/>
          <w:b/>
          <w:sz w:val="20"/>
          <w:szCs w:val="20"/>
        </w:rPr>
      </w:pPr>
      <w:r w:rsidRPr="0021326C">
        <w:rPr>
          <w:rFonts w:ascii="Verdana" w:hAnsi="Verdana" w:cs="Tahoma"/>
          <w:b/>
          <w:sz w:val="20"/>
          <w:szCs w:val="20"/>
        </w:rPr>
        <w:t>Co-chairs introduction of the meeting</w:t>
      </w:r>
    </w:p>
    <w:p w:rsidR="00EA57EC" w:rsidRDefault="00EA57EC" w:rsidP="00EA57EC">
      <w:pPr>
        <w:spacing w:line="288" w:lineRule="auto"/>
        <w:jc w:val="both"/>
        <w:rPr>
          <w:rFonts w:ascii="Verdana" w:hAnsi="Verdana"/>
          <w:sz w:val="20"/>
          <w:szCs w:val="20"/>
        </w:rPr>
      </w:pPr>
      <w:r>
        <w:rPr>
          <w:rFonts w:ascii="Verdana" w:hAnsi="Verdana"/>
          <w:b/>
          <w:sz w:val="20"/>
          <w:szCs w:val="20"/>
        </w:rPr>
        <w:t>Adoption of the agenda and the minutes of the 4</w:t>
      </w:r>
      <w:r w:rsidR="00E21108">
        <w:rPr>
          <w:rFonts w:ascii="Verdana" w:hAnsi="Verdana"/>
          <w:b/>
          <w:sz w:val="20"/>
          <w:szCs w:val="20"/>
          <w:vertAlign w:val="superscript"/>
        </w:rPr>
        <w:t>th</w:t>
      </w:r>
      <w:r>
        <w:rPr>
          <w:rFonts w:ascii="Verdana" w:hAnsi="Verdana"/>
          <w:b/>
          <w:sz w:val="20"/>
          <w:szCs w:val="20"/>
        </w:rPr>
        <w:t xml:space="preserve"> meeting of the ad-hoc WG</w:t>
      </w:r>
    </w:p>
    <w:p w:rsidR="00EA57EC" w:rsidRDefault="00EA57EC" w:rsidP="000D1BC8">
      <w:pPr>
        <w:spacing w:line="288" w:lineRule="auto"/>
        <w:jc w:val="both"/>
        <w:rPr>
          <w:rFonts w:ascii="Verdana" w:hAnsi="Verdana"/>
          <w:sz w:val="20"/>
          <w:szCs w:val="20"/>
        </w:rPr>
      </w:pPr>
    </w:p>
    <w:p w:rsidR="00A36B7D" w:rsidRDefault="00B20C07" w:rsidP="000D1BC8">
      <w:pPr>
        <w:spacing w:line="288" w:lineRule="auto"/>
        <w:jc w:val="both"/>
        <w:rPr>
          <w:rFonts w:ascii="Verdana" w:hAnsi="Verdana"/>
          <w:sz w:val="20"/>
          <w:szCs w:val="20"/>
          <w:lang w:val="en-GB"/>
        </w:rPr>
      </w:pPr>
      <w:r>
        <w:rPr>
          <w:rFonts w:ascii="Verdana" w:hAnsi="Verdana"/>
          <w:sz w:val="20"/>
          <w:szCs w:val="20"/>
        </w:rPr>
        <w:t xml:space="preserve">Mrs. </w:t>
      </w:r>
      <w:proofErr w:type="spellStart"/>
      <w:r>
        <w:rPr>
          <w:rFonts w:ascii="Verdana" w:hAnsi="Verdana"/>
          <w:sz w:val="20"/>
          <w:szCs w:val="20"/>
        </w:rPr>
        <w:t>Marzia</w:t>
      </w:r>
      <w:proofErr w:type="spellEnd"/>
      <w:r>
        <w:rPr>
          <w:rFonts w:ascii="Verdana" w:hAnsi="Verdana"/>
          <w:sz w:val="20"/>
          <w:szCs w:val="20"/>
        </w:rPr>
        <w:t xml:space="preserve"> </w:t>
      </w:r>
      <w:proofErr w:type="spellStart"/>
      <w:r>
        <w:rPr>
          <w:rFonts w:ascii="Verdana" w:hAnsi="Verdana"/>
          <w:sz w:val="20"/>
          <w:szCs w:val="20"/>
        </w:rPr>
        <w:t>Foroni</w:t>
      </w:r>
      <w:proofErr w:type="spellEnd"/>
      <w:r w:rsidRPr="00CC08C2">
        <w:rPr>
          <w:rFonts w:ascii="Verdana" w:hAnsi="Verdana"/>
          <w:sz w:val="20"/>
          <w:szCs w:val="20"/>
          <w:lang w:val="en-GB"/>
        </w:rPr>
        <w:t xml:space="preserve"> thanked the participants for their presence</w:t>
      </w:r>
      <w:r>
        <w:rPr>
          <w:rFonts w:ascii="Verdana" w:hAnsi="Verdana"/>
          <w:sz w:val="20"/>
          <w:szCs w:val="20"/>
          <w:lang w:val="en-GB"/>
        </w:rPr>
        <w:t>, comments and contribution to the final report of the ad-hoc WG</w:t>
      </w:r>
      <w:r w:rsidRPr="00CC08C2">
        <w:rPr>
          <w:rFonts w:ascii="Verdana" w:hAnsi="Verdana"/>
          <w:sz w:val="20"/>
          <w:szCs w:val="20"/>
          <w:lang w:val="en-GB"/>
        </w:rPr>
        <w:t xml:space="preserve">. </w:t>
      </w:r>
      <w:r>
        <w:rPr>
          <w:rFonts w:ascii="Verdana" w:hAnsi="Verdana"/>
          <w:sz w:val="20"/>
          <w:szCs w:val="20"/>
          <w:lang w:val="en-GB"/>
        </w:rPr>
        <w:t xml:space="preserve">She </w:t>
      </w:r>
      <w:r w:rsidRPr="00CC08C2">
        <w:rPr>
          <w:rFonts w:ascii="Verdana" w:hAnsi="Verdana"/>
          <w:sz w:val="20"/>
          <w:szCs w:val="20"/>
          <w:lang w:val="en-GB"/>
        </w:rPr>
        <w:t xml:space="preserve">introduced the main points of the meeting while emphasizing that the </w:t>
      </w:r>
      <w:r>
        <w:rPr>
          <w:rFonts w:ascii="Verdana" w:hAnsi="Verdana"/>
          <w:sz w:val="20"/>
          <w:szCs w:val="20"/>
          <w:lang w:val="en-GB"/>
        </w:rPr>
        <w:t>final</w:t>
      </w:r>
      <w:r w:rsidRPr="00CC08C2">
        <w:rPr>
          <w:rFonts w:ascii="Verdana" w:hAnsi="Verdana"/>
          <w:sz w:val="20"/>
          <w:szCs w:val="20"/>
          <w:lang w:val="en-GB"/>
        </w:rPr>
        <w:t xml:space="preserve"> </w:t>
      </w:r>
      <w:r>
        <w:rPr>
          <w:rFonts w:ascii="Verdana" w:hAnsi="Verdana"/>
          <w:sz w:val="20"/>
          <w:szCs w:val="20"/>
          <w:lang w:val="en-GB"/>
        </w:rPr>
        <w:t xml:space="preserve">report of the ad-hoc WG will be delivered to the Structural Reforms WG at its next meeting in Rome. </w:t>
      </w:r>
      <w:r w:rsidR="004340EC">
        <w:rPr>
          <w:rFonts w:ascii="Verdana" w:hAnsi="Verdana"/>
          <w:sz w:val="20"/>
          <w:szCs w:val="20"/>
          <w:lang w:val="en-GB"/>
        </w:rPr>
        <w:t xml:space="preserve">Moreover, it was underlined that the WG members should discuss and finalize the contribution of the WG to the 2015 Yerevan Ministerial Communique. </w:t>
      </w:r>
    </w:p>
    <w:p w:rsidR="003B3ECE" w:rsidRDefault="003B3ECE" w:rsidP="000D1BC8">
      <w:pPr>
        <w:spacing w:line="288" w:lineRule="auto"/>
        <w:jc w:val="both"/>
        <w:rPr>
          <w:rFonts w:ascii="Verdana" w:hAnsi="Verdana"/>
          <w:sz w:val="20"/>
          <w:szCs w:val="20"/>
          <w:lang w:val="en-GB"/>
        </w:rPr>
      </w:pPr>
    </w:p>
    <w:p w:rsidR="003B3ECE" w:rsidRDefault="003B3ECE" w:rsidP="000D1BC8">
      <w:pPr>
        <w:spacing w:line="288" w:lineRule="auto"/>
        <w:jc w:val="both"/>
        <w:rPr>
          <w:rFonts w:ascii="Verdana" w:hAnsi="Verdana"/>
          <w:sz w:val="20"/>
          <w:szCs w:val="20"/>
          <w:lang w:val="en-GB"/>
        </w:rPr>
      </w:pPr>
      <w:r>
        <w:rPr>
          <w:rFonts w:ascii="Verdana" w:hAnsi="Verdana"/>
          <w:sz w:val="20"/>
          <w:szCs w:val="20"/>
          <w:lang w:val="en-GB"/>
        </w:rPr>
        <w:lastRenderedPageBreak/>
        <w:t xml:space="preserve">She also announced that </w:t>
      </w:r>
      <w:r w:rsidR="00F63777">
        <w:rPr>
          <w:rFonts w:ascii="Verdana" w:hAnsi="Verdana"/>
          <w:sz w:val="20"/>
          <w:szCs w:val="20"/>
          <w:lang w:val="en-GB"/>
        </w:rPr>
        <w:t xml:space="preserve">based on the discussions the WG held during its previous meetings </w:t>
      </w:r>
      <w:r>
        <w:rPr>
          <w:rFonts w:ascii="Verdana" w:hAnsi="Verdana"/>
          <w:sz w:val="20"/>
          <w:szCs w:val="20"/>
          <w:lang w:val="en-GB"/>
        </w:rPr>
        <w:t>each of the Co-Chairs drafted a part of the report</w:t>
      </w:r>
      <w:r w:rsidR="00F63777">
        <w:rPr>
          <w:rFonts w:ascii="Verdana" w:hAnsi="Verdana"/>
          <w:sz w:val="20"/>
          <w:szCs w:val="20"/>
          <w:lang w:val="en-GB"/>
        </w:rPr>
        <w:t xml:space="preserve"> with a reference to the task set by Ministers during the Bucharest Ministerial </w:t>
      </w:r>
      <w:r w:rsidR="00927F66">
        <w:rPr>
          <w:rFonts w:ascii="Verdana" w:hAnsi="Verdana"/>
          <w:sz w:val="20"/>
          <w:szCs w:val="20"/>
          <w:lang w:val="en-GB"/>
        </w:rPr>
        <w:t>m</w:t>
      </w:r>
      <w:r w:rsidR="00F63777">
        <w:rPr>
          <w:rFonts w:ascii="Verdana" w:hAnsi="Verdana"/>
          <w:sz w:val="20"/>
          <w:szCs w:val="20"/>
          <w:lang w:val="en-GB"/>
        </w:rPr>
        <w:t>eeting in 2012</w:t>
      </w:r>
      <w:r>
        <w:rPr>
          <w:rFonts w:ascii="Verdana" w:hAnsi="Verdana"/>
          <w:sz w:val="20"/>
          <w:szCs w:val="20"/>
          <w:lang w:val="en-GB"/>
        </w:rPr>
        <w:t xml:space="preserve">.  </w:t>
      </w:r>
    </w:p>
    <w:p w:rsidR="003B22BB" w:rsidRDefault="003B22BB" w:rsidP="000D1BC8">
      <w:pPr>
        <w:spacing w:line="288" w:lineRule="auto"/>
        <w:jc w:val="both"/>
        <w:rPr>
          <w:rFonts w:ascii="Verdana" w:hAnsi="Verdana"/>
          <w:sz w:val="20"/>
          <w:szCs w:val="20"/>
          <w:lang w:val="en-GB"/>
        </w:rPr>
      </w:pPr>
    </w:p>
    <w:p w:rsidR="003B22BB" w:rsidRDefault="003B22BB" w:rsidP="000D1BC8">
      <w:pPr>
        <w:spacing w:line="288" w:lineRule="auto"/>
        <w:jc w:val="both"/>
        <w:rPr>
          <w:rFonts w:ascii="Verdana" w:hAnsi="Verdana"/>
          <w:sz w:val="20"/>
          <w:szCs w:val="20"/>
          <w:lang w:val="en-GB"/>
        </w:rPr>
      </w:pPr>
      <w:r>
        <w:rPr>
          <w:rFonts w:ascii="Verdana" w:hAnsi="Verdana"/>
          <w:sz w:val="20"/>
          <w:szCs w:val="20"/>
          <w:lang w:val="en-GB"/>
        </w:rPr>
        <w:t>It was underlined that in the revision of the text, the co-chairs team took into account:</w:t>
      </w:r>
    </w:p>
    <w:p w:rsidR="003B22BB" w:rsidRDefault="003B22BB" w:rsidP="000D1BC8">
      <w:pPr>
        <w:spacing w:line="288" w:lineRule="auto"/>
        <w:jc w:val="both"/>
        <w:rPr>
          <w:rFonts w:ascii="Verdana" w:hAnsi="Verdana"/>
          <w:sz w:val="20"/>
          <w:szCs w:val="20"/>
          <w:lang w:val="en-GB"/>
        </w:rPr>
      </w:pPr>
    </w:p>
    <w:p w:rsidR="003B22BB" w:rsidRDefault="003B22BB" w:rsidP="003B22BB">
      <w:pPr>
        <w:pStyle w:val="ListParagraph"/>
        <w:numPr>
          <w:ilvl w:val="0"/>
          <w:numId w:val="13"/>
        </w:numPr>
        <w:spacing w:line="288" w:lineRule="auto"/>
        <w:jc w:val="both"/>
        <w:rPr>
          <w:rFonts w:ascii="Verdana" w:hAnsi="Verdana"/>
          <w:sz w:val="20"/>
          <w:szCs w:val="20"/>
          <w:lang w:val="en-GB"/>
        </w:rPr>
      </w:pPr>
      <w:r>
        <w:rPr>
          <w:rFonts w:ascii="Verdana" w:hAnsi="Verdana"/>
          <w:sz w:val="20"/>
          <w:szCs w:val="20"/>
          <w:lang w:val="en-GB"/>
        </w:rPr>
        <w:t>The task set by Ministers in Bucharest and the ToR approved by the BFUG;</w:t>
      </w:r>
    </w:p>
    <w:p w:rsidR="003B22BB" w:rsidRDefault="003B22BB" w:rsidP="003B22BB">
      <w:pPr>
        <w:pStyle w:val="ListParagraph"/>
        <w:numPr>
          <w:ilvl w:val="0"/>
          <w:numId w:val="13"/>
        </w:numPr>
        <w:spacing w:line="288" w:lineRule="auto"/>
        <w:jc w:val="both"/>
        <w:rPr>
          <w:rFonts w:ascii="Verdana" w:hAnsi="Verdana"/>
          <w:sz w:val="20"/>
          <w:szCs w:val="20"/>
          <w:lang w:val="en-GB"/>
        </w:rPr>
      </w:pPr>
      <w:r>
        <w:rPr>
          <w:rFonts w:ascii="Verdana" w:hAnsi="Verdana"/>
          <w:sz w:val="20"/>
          <w:szCs w:val="20"/>
          <w:lang w:val="en-GB"/>
        </w:rPr>
        <w:t>The debate, the agreements and final conclusion of previous WG discussion;</w:t>
      </w:r>
    </w:p>
    <w:p w:rsidR="003B22BB" w:rsidRDefault="003B22BB" w:rsidP="003B22BB">
      <w:pPr>
        <w:pStyle w:val="ListParagraph"/>
        <w:numPr>
          <w:ilvl w:val="0"/>
          <w:numId w:val="13"/>
        </w:numPr>
        <w:spacing w:line="288" w:lineRule="auto"/>
        <w:jc w:val="both"/>
        <w:rPr>
          <w:rFonts w:ascii="Verdana" w:hAnsi="Verdana"/>
          <w:sz w:val="20"/>
          <w:szCs w:val="20"/>
          <w:lang w:val="en-GB"/>
        </w:rPr>
      </w:pPr>
      <w:r>
        <w:rPr>
          <w:rFonts w:ascii="Verdana" w:hAnsi="Verdana"/>
          <w:sz w:val="20"/>
          <w:szCs w:val="20"/>
          <w:lang w:val="en-GB"/>
        </w:rPr>
        <w:t>The debate on the revision of European Standards and Guidelines, on the Joint approach for quality assurance and accreditation in joint programmes and on the revision of the ECTS User’s Guide that took place at the last BFUG meeting in Athens;</w:t>
      </w:r>
    </w:p>
    <w:p w:rsidR="003B22BB" w:rsidRPr="003B22BB" w:rsidRDefault="003B22BB" w:rsidP="003B22BB">
      <w:pPr>
        <w:pStyle w:val="ListParagraph"/>
        <w:numPr>
          <w:ilvl w:val="0"/>
          <w:numId w:val="13"/>
        </w:numPr>
        <w:spacing w:line="288" w:lineRule="auto"/>
        <w:jc w:val="both"/>
        <w:rPr>
          <w:rFonts w:ascii="Verdana" w:hAnsi="Verdana"/>
          <w:sz w:val="20"/>
          <w:szCs w:val="20"/>
          <w:lang w:val="en-GB"/>
        </w:rPr>
      </w:pPr>
      <w:r>
        <w:rPr>
          <w:rFonts w:ascii="Verdana" w:hAnsi="Verdana"/>
          <w:sz w:val="20"/>
          <w:szCs w:val="20"/>
          <w:lang w:val="en-GB"/>
        </w:rPr>
        <w:t xml:space="preserve">The comments and contribution </w:t>
      </w:r>
      <w:r w:rsidR="008E14DE">
        <w:rPr>
          <w:rFonts w:ascii="Verdana" w:hAnsi="Verdana"/>
          <w:sz w:val="20"/>
          <w:szCs w:val="20"/>
          <w:lang w:val="en-GB"/>
        </w:rPr>
        <w:t>received by the WG members on the structure of the paper and on proposals for re-formulation.</w:t>
      </w:r>
      <w:r>
        <w:rPr>
          <w:rFonts w:ascii="Verdana" w:hAnsi="Verdana"/>
          <w:sz w:val="20"/>
          <w:szCs w:val="20"/>
          <w:lang w:val="en-GB"/>
        </w:rPr>
        <w:t xml:space="preserve">  </w:t>
      </w:r>
    </w:p>
    <w:p w:rsidR="00C532A6" w:rsidRPr="001640F8" w:rsidRDefault="00C532A6" w:rsidP="000D1BC8">
      <w:pPr>
        <w:spacing w:line="288" w:lineRule="auto"/>
        <w:jc w:val="both"/>
        <w:rPr>
          <w:rFonts w:ascii="Verdana" w:hAnsi="Verdana"/>
          <w:sz w:val="20"/>
          <w:szCs w:val="20"/>
        </w:rPr>
      </w:pPr>
    </w:p>
    <w:p w:rsidR="00323948" w:rsidRPr="001640F8" w:rsidRDefault="001218C1" w:rsidP="000D1BC8">
      <w:pPr>
        <w:spacing w:line="288" w:lineRule="auto"/>
        <w:jc w:val="both"/>
        <w:rPr>
          <w:rFonts w:ascii="Verdana" w:hAnsi="Verdana"/>
          <w:bCs/>
          <w:iCs/>
          <w:sz w:val="20"/>
          <w:szCs w:val="20"/>
        </w:rPr>
      </w:pPr>
      <w:r w:rsidRPr="001640F8">
        <w:rPr>
          <w:rFonts w:ascii="Verdana" w:hAnsi="Verdana"/>
          <w:sz w:val="20"/>
          <w:szCs w:val="20"/>
        </w:rPr>
        <w:t>T</w:t>
      </w:r>
      <w:r w:rsidR="00323948" w:rsidRPr="001640F8">
        <w:rPr>
          <w:rFonts w:ascii="Verdana" w:hAnsi="Verdana"/>
          <w:sz w:val="20"/>
          <w:szCs w:val="20"/>
        </w:rPr>
        <w:t xml:space="preserve">he </w:t>
      </w:r>
      <w:r w:rsidR="000D1AE9" w:rsidRPr="001640F8">
        <w:rPr>
          <w:rFonts w:ascii="Verdana" w:hAnsi="Verdana"/>
          <w:sz w:val="20"/>
          <w:szCs w:val="20"/>
        </w:rPr>
        <w:t>A</w:t>
      </w:r>
      <w:r w:rsidR="00323948" w:rsidRPr="001640F8">
        <w:rPr>
          <w:rFonts w:ascii="Verdana" w:hAnsi="Verdana"/>
          <w:sz w:val="20"/>
          <w:szCs w:val="20"/>
        </w:rPr>
        <w:t>genda</w:t>
      </w:r>
      <w:r w:rsidRPr="001640F8">
        <w:rPr>
          <w:rFonts w:ascii="Verdana" w:hAnsi="Verdana"/>
          <w:sz w:val="20"/>
          <w:szCs w:val="20"/>
        </w:rPr>
        <w:t xml:space="preserve"> </w:t>
      </w:r>
      <w:r w:rsidR="005D64AA" w:rsidRPr="001640F8">
        <w:rPr>
          <w:rFonts w:ascii="Verdana" w:hAnsi="Verdana"/>
          <w:sz w:val="20"/>
          <w:szCs w:val="20"/>
        </w:rPr>
        <w:t xml:space="preserve">and the minutes of the </w:t>
      </w:r>
      <w:r w:rsidR="008F1807">
        <w:rPr>
          <w:rFonts w:ascii="Verdana" w:hAnsi="Verdana"/>
          <w:sz w:val="20"/>
          <w:szCs w:val="20"/>
        </w:rPr>
        <w:t>4</w:t>
      </w:r>
      <w:r w:rsidR="008F1807" w:rsidRPr="008F1807">
        <w:rPr>
          <w:rFonts w:ascii="Verdana" w:hAnsi="Verdana"/>
          <w:sz w:val="20"/>
          <w:szCs w:val="20"/>
          <w:vertAlign w:val="superscript"/>
        </w:rPr>
        <w:t>th</w:t>
      </w:r>
      <w:r w:rsidR="008D264D">
        <w:rPr>
          <w:rFonts w:ascii="Verdana" w:hAnsi="Verdana"/>
          <w:sz w:val="20"/>
          <w:szCs w:val="20"/>
        </w:rPr>
        <w:t xml:space="preserve"> </w:t>
      </w:r>
      <w:r w:rsidR="005D64AA" w:rsidRPr="001640F8">
        <w:rPr>
          <w:rFonts w:ascii="Verdana" w:hAnsi="Verdana"/>
          <w:sz w:val="20"/>
          <w:szCs w:val="20"/>
        </w:rPr>
        <w:t xml:space="preserve">meeting of the </w:t>
      </w:r>
      <w:r w:rsidR="003F24F2">
        <w:rPr>
          <w:rFonts w:ascii="Verdana" w:hAnsi="Verdana"/>
          <w:sz w:val="20"/>
          <w:szCs w:val="20"/>
        </w:rPr>
        <w:t xml:space="preserve">ad-hoc </w:t>
      </w:r>
      <w:r w:rsidR="005D64AA" w:rsidRPr="001640F8">
        <w:rPr>
          <w:rFonts w:ascii="Verdana" w:hAnsi="Verdana"/>
          <w:sz w:val="20"/>
          <w:szCs w:val="20"/>
        </w:rPr>
        <w:t>WG were</w:t>
      </w:r>
      <w:r w:rsidRPr="001640F8">
        <w:rPr>
          <w:rFonts w:ascii="Verdana" w:hAnsi="Verdana"/>
          <w:sz w:val="20"/>
          <w:szCs w:val="20"/>
        </w:rPr>
        <w:t xml:space="preserve"> </w:t>
      </w:r>
      <w:r w:rsidR="003F24F2">
        <w:rPr>
          <w:rFonts w:ascii="Verdana" w:hAnsi="Verdana"/>
          <w:sz w:val="20"/>
          <w:szCs w:val="20"/>
        </w:rPr>
        <w:t xml:space="preserve">unanimously </w:t>
      </w:r>
      <w:r w:rsidR="005C7562" w:rsidRPr="001640F8">
        <w:rPr>
          <w:rFonts w:ascii="Verdana" w:hAnsi="Verdana"/>
          <w:sz w:val="20"/>
          <w:szCs w:val="20"/>
        </w:rPr>
        <w:t>adopted with</w:t>
      </w:r>
      <w:r w:rsidR="005D64AA" w:rsidRPr="001640F8">
        <w:rPr>
          <w:rFonts w:ascii="Verdana" w:hAnsi="Verdana"/>
          <w:sz w:val="20"/>
          <w:szCs w:val="20"/>
        </w:rPr>
        <w:t>out any change</w:t>
      </w:r>
      <w:r w:rsidR="005C7562" w:rsidRPr="001640F8">
        <w:rPr>
          <w:rFonts w:ascii="Verdana" w:hAnsi="Verdana"/>
          <w:bCs/>
          <w:iCs/>
          <w:sz w:val="20"/>
          <w:szCs w:val="20"/>
        </w:rPr>
        <w:t>.</w:t>
      </w:r>
      <w:r w:rsidRPr="001640F8">
        <w:rPr>
          <w:rFonts w:ascii="Verdana" w:hAnsi="Verdana"/>
          <w:bCs/>
          <w:iCs/>
          <w:sz w:val="20"/>
          <w:szCs w:val="20"/>
        </w:rPr>
        <w:t xml:space="preserve"> </w:t>
      </w:r>
    </w:p>
    <w:p w:rsidR="00B55409" w:rsidRPr="001640F8" w:rsidRDefault="00026D85" w:rsidP="00026D85">
      <w:pPr>
        <w:tabs>
          <w:tab w:val="left" w:pos="927"/>
        </w:tabs>
        <w:spacing w:line="288" w:lineRule="auto"/>
        <w:jc w:val="both"/>
        <w:rPr>
          <w:rFonts w:ascii="Verdana" w:hAnsi="Verdana"/>
          <w:sz w:val="20"/>
          <w:szCs w:val="20"/>
        </w:rPr>
      </w:pPr>
      <w:r>
        <w:rPr>
          <w:rFonts w:ascii="Verdana" w:hAnsi="Verdana"/>
          <w:sz w:val="20"/>
          <w:szCs w:val="20"/>
        </w:rPr>
        <w:tab/>
      </w:r>
    </w:p>
    <w:p w:rsidR="00F35F2A" w:rsidRDefault="00F35F2A" w:rsidP="002F016D">
      <w:pPr>
        <w:autoSpaceDE w:val="0"/>
        <w:autoSpaceDN w:val="0"/>
        <w:adjustRightInd w:val="0"/>
        <w:rPr>
          <w:rFonts w:ascii="Verdana" w:hAnsi="Verdana"/>
          <w:b/>
          <w:color w:val="000000"/>
          <w:sz w:val="20"/>
          <w:szCs w:val="20"/>
        </w:rPr>
      </w:pPr>
      <w:r>
        <w:rPr>
          <w:rFonts w:ascii="Verdana" w:hAnsi="Verdana"/>
          <w:b/>
          <w:color w:val="000000"/>
          <w:sz w:val="20"/>
          <w:szCs w:val="20"/>
        </w:rPr>
        <w:t>Discussion on the final report</w:t>
      </w:r>
    </w:p>
    <w:p w:rsidR="00F35F2A" w:rsidRDefault="00F35F2A" w:rsidP="002F016D">
      <w:pPr>
        <w:autoSpaceDE w:val="0"/>
        <w:autoSpaceDN w:val="0"/>
        <w:adjustRightInd w:val="0"/>
        <w:rPr>
          <w:rFonts w:ascii="Verdana" w:hAnsi="Verdana"/>
          <w:b/>
          <w:color w:val="000000"/>
          <w:sz w:val="20"/>
          <w:szCs w:val="20"/>
        </w:rPr>
      </w:pPr>
    </w:p>
    <w:p w:rsidR="00F35F2A" w:rsidRDefault="00F35F2A" w:rsidP="00F35F2A">
      <w:pPr>
        <w:autoSpaceDE w:val="0"/>
        <w:autoSpaceDN w:val="0"/>
        <w:adjustRightInd w:val="0"/>
        <w:spacing w:line="312" w:lineRule="auto"/>
        <w:jc w:val="both"/>
        <w:rPr>
          <w:rFonts w:ascii="Verdana" w:hAnsi="Verdana"/>
          <w:sz w:val="20"/>
          <w:szCs w:val="20"/>
        </w:rPr>
      </w:pPr>
      <w:r>
        <w:rPr>
          <w:rFonts w:ascii="Verdana" w:hAnsi="Verdana"/>
          <w:sz w:val="20"/>
          <w:szCs w:val="20"/>
        </w:rPr>
        <w:t xml:space="preserve">Mr. </w:t>
      </w:r>
      <w:proofErr w:type="spellStart"/>
      <w:r>
        <w:rPr>
          <w:rFonts w:ascii="Verdana" w:hAnsi="Verdana"/>
          <w:sz w:val="20"/>
          <w:szCs w:val="20"/>
        </w:rPr>
        <w:t>Cezar</w:t>
      </w:r>
      <w:proofErr w:type="spellEnd"/>
      <w:r>
        <w:rPr>
          <w:rFonts w:ascii="Verdana" w:hAnsi="Verdana"/>
          <w:sz w:val="20"/>
          <w:szCs w:val="20"/>
        </w:rPr>
        <w:t xml:space="preserve"> Haj recalled the attention of the participants on the draft of the final report of the ad-hoc WG and stressed the importance of further discussions. While emphasizing the importance of the wording of the final report he proposed to discuss major comments during the meeting of the WG and send corrected spelling mistakes via email.</w:t>
      </w:r>
      <w:r w:rsidR="00C61173">
        <w:rPr>
          <w:rFonts w:ascii="Verdana" w:hAnsi="Verdana"/>
          <w:sz w:val="20"/>
          <w:szCs w:val="20"/>
        </w:rPr>
        <w:t xml:space="preserve"> Thus, the WG members concentrated on the content of the report. </w:t>
      </w:r>
    </w:p>
    <w:p w:rsidR="005679CF" w:rsidRDefault="005679CF" w:rsidP="00F35F2A">
      <w:pPr>
        <w:autoSpaceDE w:val="0"/>
        <w:autoSpaceDN w:val="0"/>
        <w:adjustRightInd w:val="0"/>
        <w:spacing w:line="312" w:lineRule="auto"/>
        <w:jc w:val="both"/>
        <w:rPr>
          <w:rFonts w:ascii="Verdana" w:hAnsi="Verdana"/>
          <w:sz w:val="20"/>
          <w:szCs w:val="20"/>
        </w:rPr>
      </w:pPr>
    </w:p>
    <w:p w:rsidR="005679CF" w:rsidRDefault="005679CF" w:rsidP="00F35F2A">
      <w:pPr>
        <w:autoSpaceDE w:val="0"/>
        <w:autoSpaceDN w:val="0"/>
        <w:adjustRightInd w:val="0"/>
        <w:spacing w:line="312" w:lineRule="auto"/>
        <w:jc w:val="both"/>
        <w:rPr>
          <w:rFonts w:ascii="Verdana" w:hAnsi="Verdana"/>
          <w:sz w:val="20"/>
          <w:szCs w:val="20"/>
        </w:rPr>
      </w:pPr>
      <w:r>
        <w:rPr>
          <w:rFonts w:ascii="Verdana" w:hAnsi="Verdana"/>
          <w:sz w:val="20"/>
          <w:szCs w:val="20"/>
        </w:rPr>
        <w:t xml:space="preserve">Following the questions coming from the WG members, the Co-Chairs reminded that the Third Cycle ad-hoc WG final report will be integrated in the Structural Reforms WG final report as an annex. </w:t>
      </w:r>
      <w:r w:rsidR="00742716">
        <w:rPr>
          <w:rFonts w:ascii="Verdana" w:hAnsi="Verdana"/>
          <w:sz w:val="20"/>
          <w:szCs w:val="20"/>
        </w:rPr>
        <w:t xml:space="preserve">Thus, the draft report will be finalized after receiving comments from Structural Reforms WG members. </w:t>
      </w:r>
      <w:r w:rsidR="0012199B">
        <w:rPr>
          <w:rFonts w:ascii="Verdana" w:hAnsi="Verdana"/>
          <w:sz w:val="20"/>
          <w:szCs w:val="20"/>
        </w:rPr>
        <w:t>Moreover, it was underlined that the final report could be hosted on the EHEA website with the support of the BFUG Secretariat.</w:t>
      </w:r>
      <w:r>
        <w:rPr>
          <w:rFonts w:ascii="Verdana" w:hAnsi="Verdana"/>
          <w:sz w:val="20"/>
          <w:szCs w:val="20"/>
        </w:rPr>
        <w:t xml:space="preserve"> </w:t>
      </w:r>
    </w:p>
    <w:p w:rsidR="0012199B" w:rsidRDefault="0012199B" w:rsidP="00F35F2A">
      <w:pPr>
        <w:autoSpaceDE w:val="0"/>
        <w:autoSpaceDN w:val="0"/>
        <w:adjustRightInd w:val="0"/>
        <w:spacing w:line="312" w:lineRule="auto"/>
        <w:jc w:val="both"/>
        <w:rPr>
          <w:rFonts w:ascii="Verdana" w:hAnsi="Verdana"/>
          <w:sz w:val="20"/>
          <w:szCs w:val="20"/>
        </w:rPr>
      </w:pPr>
    </w:p>
    <w:p w:rsidR="005679CF" w:rsidRDefault="0012199B" w:rsidP="00F35F2A">
      <w:pPr>
        <w:autoSpaceDE w:val="0"/>
        <w:autoSpaceDN w:val="0"/>
        <w:adjustRightInd w:val="0"/>
        <w:spacing w:line="312" w:lineRule="auto"/>
        <w:jc w:val="both"/>
        <w:rPr>
          <w:rFonts w:ascii="Verdana" w:hAnsi="Verdana"/>
          <w:sz w:val="20"/>
          <w:szCs w:val="20"/>
        </w:rPr>
      </w:pPr>
      <w:r w:rsidRPr="00CC08C2">
        <w:rPr>
          <w:rFonts w:ascii="Verdana" w:hAnsi="Verdana"/>
          <w:sz w:val="20"/>
          <w:szCs w:val="20"/>
          <w:lang w:val="en-GB"/>
        </w:rPr>
        <w:t>At the beginning of the debates</w:t>
      </w:r>
      <w:r>
        <w:rPr>
          <w:rFonts w:ascii="Verdana" w:hAnsi="Verdana"/>
          <w:sz w:val="20"/>
          <w:szCs w:val="20"/>
          <w:lang w:val="en-GB"/>
        </w:rPr>
        <w:t>,</w:t>
      </w:r>
      <w:r>
        <w:rPr>
          <w:rFonts w:ascii="Verdana" w:hAnsi="Verdana"/>
          <w:sz w:val="20"/>
          <w:szCs w:val="20"/>
        </w:rPr>
        <w:t xml:space="preserve"> t</w:t>
      </w:r>
      <w:r w:rsidR="005679CF">
        <w:rPr>
          <w:rFonts w:ascii="Verdana" w:hAnsi="Verdana"/>
          <w:sz w:val="20"/>
          <w:szCs w:val="20"/>
        </w:rPr>
        <w:t>he Co-Chairs were asked to remove the repeating information in the report</w:t>
      </w:r>
      <w:r>
        <w:rPr>
          <w:rFonts w:ascii="Verdana" w:hAnsi="Verdana"/>
          <w:sz w:val="20"/>
          <w:szCs w:val="20"/>
        </w:rPr>
        <w:t xml:space="preserve"> and give explanations to the recommendations. </w:t>
      </w:r>
      <w:r w:rsidR="002D4557">
        <w:rPr>
          <w:rFonts w:ascii="Verdana" w:hAnsi="Verdana"/>
          <w:sz w:val="20"/>
          <w:szCs w:val="20"/>
        </w:rPr>
        <w:t xml:space="preserve">Moreover, the WG members noted that the internationalisation issue should be stated more precise in the summary of the report. </w:t>
      </w:r>
    </w:p>
    <w:p w:rsidR="00F35F2A" w:rsidRDefault="00F35F2A" w:rsidP="00F35F2A">
      <w:pPr>
        <w:autoSpaceDE w:val="0"/>
        <w:autoSpaceDN w:val="0"/>
        <w:adjustRightInd w:val="0"/>
        <w:spacing w:line="312" w:lineRule="auto"/>
        <w:rPr>
          <w:rFonts w:ascii="Verdana" w:hAnsi="Verdana"/>
          <w:sz w:val="20"/>
          <w:szCs w:val="20"/>
        </w:rPr>
      </w:pPr>
    </w:p>
    <w:p w:rsidR="000D34B2" w:rsidRDefault="000D34B2" w:rsidP="000D34B2">
      <w:pPr>
        <w:autoSpaceDE w:val="0"/>
        <w:autoSpaceDN w:val="0"/>
        <w:adjustRightInd w:val="0"/>
        <w:spacing w:line="312" w:lineRule="auto"/>
        <w:jc w:val="both"/>
        <w:rPr>
          <w:rFonts w:ascii="Verdana" w:hAnsi="Verdana"/>
          <w:sz w:val="20"/>
          <w:szCs w:val="20"/>
          <w:lang w:val="en-GB"/>
        </w:rPr>
      </w:pPr>
      <w:r w:rsidRPr="00CC08C2">
        <w:rPr>
          <w:rFonts w:ascii="Verdana" w:hAnsi="Verdana"/>
          <w:sz w:val="20"/>
          <w:szCs w:val="20"/>
          <w:lang w:val="en-GB"/>
        </w:rPr>
        <w:t xml:space="preserve">The group debates led to the final version of the </w:t>
      </w:r>
      <w:r>
        <w:rPr>
          <w:rFonts w:ascii="Verdana" w:hAnsi="Verdana"/>
          <w:sz w:val="20"/>
          <w:szCs w:val="20"/>
          <w:lang w:val="en-GB"/>
        </w:rPr>
        <w:t>Third Cycle ad-hoc WG report</w:t>
      </w:r>
      <w:r w:rsidRPr="00CC08C2">
        <w:rPr>
          <w:rFonts w:ascii="Verdana" w:hAnsi="Verdana"/>
          <w:sz w:val="20"/>
          <w:szCs w:val="20"/>
          <w:lang w:val="en-GB"/>
        </w:rPr>
        <w:t xml:space="preserve"> as inserted below.</w:t>
      </w:r>
    </w:p>
    <w:p w:rsidR="0076739E" w:rsidRDefault="0076739E" w:rsidP="000D34B2">
      <w:pPr>
        <w:autoSpaceDE w:val="0"/>
        <w:autoSpaceDN w:val="0"/>
        <w:adjustRightInd w:val="0"/>
        <w:spacing w:line="312" w:lineRule="auto"/>
        <w:jc w:val="both"/>
        <w:rPr>
          <w:rFonts w:ascii="Verdana" w:hAnsi="Verdana"/>
          <w:sz w:val="20"/>
          <w:szCs w:val="20"/>
          <w:lang w:val="en-GB"/>
        </w:rPr>
      </w:pPr>
    </w:p>
    <w:bookmarkStart w:id="0" w:name="_MON_1464046157"/>
    <w:bookmarkEnd w:id="0"/>
    <w:p w:rsidR="0076739E" w:rsidRDefault="0080026E" w:rsidP="000D34B2">
      <w:pPr>
        <w:autoSpaceDE w:val="0"/>
        <w:autoSpaceDN w:val="0"/>
        <w:adjustRightInd w:val="0"/>
        <w:spacing w:line="312" w:lineRule="auto"/>
        <w:jc w:val="both"/>
        <w:rPr>
          <w:rFonts w:ascii="Verdana" w:hAnsi="Verdana"/>
          <w:b/>
          <w:color w:val="000000"/>
          <w:sz w:val="20"/>
          <w:szCs w:val="20"/>
        </w:rPr>
      </w:pPr>
      <w:r>
        <w:rPr>
          <w:rFonts w:ascii="Verdana" w:hAnsi="Verdana"/>
          <w:b/>
          <w:color w:val="000000"/>
          <w:sz w:val="20"/>
          <w:szCs w:val="20"/>
        </w:rPr>
        <w:object w:dxaOrig="1551" w:dyaOrig="1004">
          <v:shape id="_x0000_i1025" type="#_x0000_t75" style="width:77.75pt;height:50.1pt" o:ole="">
            <v:imagedata r:id="rId12" o:title=""/>
          </v:shape>
          <o:OLEObject Type="Embed" ProgID="Word.Document.12" ShapeID="_x0000_i1025" DrawAspect="Icon" ObjectID="_1464433459" r:id="rId13">
            <o:FieldCodes>\s</o:FieldCodes>
          </o:OLEObject>
        </w:object>
      </w:r>
    </w:p>
    <w:p w:rsidR="000C648F" w:rsidRDefault="00E316B5">
      <w:pPr>
        <w:spacing w:line="288" w:lineRule="auto"/>
        <w:jc w:val="both"/>
        <w:rPr>
          <w:rFonts w:ascii="Verdana" w:hAnsi="Verdana" w:cs="Tahoma"/>
          <w:b/>
          <w:sz w:val="20"/>
          <w:szCs w:val="20"/>
        </w:rPr>
      </w:pPr>
      <w:r w:rsidRPr="00E316B5">
        <w:rPr>
          <w:rFonts w:ascii="Verdana" w:hAnsi="Verdana" w:cs="Tahoma"/>
          <w:b/>
          <w:sz w:val="20"/>
          <w:szCs w:val="20"/>
        </w:rPr>
        <w:lastRenderedPageBreak/>
        <w:t xml:space="preserve">Contributes of the </w:t>
      </w:r>
      <w:r w:rsidR="00D26D18">
        <w:rPr>
          <w:rFonts w:ascii="Verdana" w:hAnsi="Verdana" w:cs="Tahoma"/>
          <w:b/>
          <w:sz w:val="20"/>
          <w:szCs w:val="20"/>
        </w:rPr>
        <w:t>Third Cycle A</w:t>
      </w:r>
      <w:r w:rsidRPr="00E316B5">
        <w:rPr>
          <w:rFonts w:ascii="Verdana" w:hAnsi="Verdana" w:cs="Tahoma"/>
          <w:b/>
          <w:sz w:val="20"/>
          <w:szCs w:val="20"/>
        </w:rPr>
        <w:t>d–</w:t>
      </w:r>
      <w:r w:rsidR="00D26D18">
        <w:rPr>
          <w:rFonts w:ascii="Verdana" w:hAnsi="Verdana" w:cs="Tahoma"/>
          <w:b/>
          <w:sz w:val="20"/>
          <w:szCs w:val="20"/>
        </w:rPr>
        <w:t>H</w:t>
      </w:r>
      <w:r w:rsidRPr="00E316B5">
        <w:rPr>
          <w:rFonts w:ascii="Verdana" w:hAnsi="Verdana" w:cs="Tahoma"/>
          <w:b/>
          <w:sz w:val="20"/>
          <w:szCs w:val="20"/>
        </w:rPr>
        <w:t xml:space="preserve">oc </w:t>
      </w:r>
      <w:r w:rsidR="00D26D18">
        <w:rPr>
          <w:rFonts w:ascii="Verdana" w:hAnsi="Verdana" w:cs="Tahoma"/>
          <w:b/>
          <w:sz w:val="20"/>
          <w:szCs w:val="20"/>
        </w:rPr>
        <w:t>WG</w:t>
      </w:r>
      <w:r w:rsidRPr="00E316B5">
        <w:rPr>
          <w:rFonts w:ascii="Verdana" w:hAnsi="Verdana" w:cs="Tahoma"/>
          <w:b/>
          <w:sz w:val="20"/>
          <w:szCs w:val="20"/>
        </w:rPr>
        <w:t xml:space="preserve"> to the Ministerial Communique</w:t>
      </w:r>
    </w:p>
    <w:p w:rsidR="00817D4B" w:rsidRDefault="00817D4B">
      <w:pPr>
        <w:spacing w:line="288" w:lineRule="auto"/>
        <w:jc w:val="both"/>
        <w:rPr>
          <w:rFonts w:ascii="Verdana" w:hAnsi="Verdana" w:cs="Tahoma"/>
          <w:b/>
          <w:sz w:val="20"/>
          <w:szCs w:val="20"/>
        </w:rPr>
      </w:pPr>
    </w:p>
    <w:p w:rsidR="0080193E" w:rsidRDefault="00731009" w:rsidP="00E627AD">
      <w:pPr>
        <w:spacing w:after="120" w:line="312" w:lineRule="auto"/>
        <w:jc w:val="both"/>
        <w:rPr>
          <w:rFonts w:ascii="Verdana" w:hAnsi="Verdana" w:cstheme="minorHAnsi"/>
          <w:sz w:val="20"/>
          <w:szCs w:val="20"/>
        </w:rPr>
      </w:pPr>
      <w:r>
        <w:rPr>
          <w:rFonts w:ascii="Verdana" w:hAnsi="Verdana" w:cstheme="minorHAnsi"/>
          <w:sz w:val="20"/>
          <w:szCs w:val="20"/>
        </w:rPr>
        <w:t xml:space="preserve">While opening the debates on the respective issue Mrs. </w:t>
      </w:r>
      <w:proofErr w:type="spellStart"/>
      <w:r>
        <w:rPr>
          <w:rFonts w:ascii="Verdana" w:hAnsi="Verdana" w:cstheme="minorHAnsi"/>
          <w:sz w:val="20"/>
          <w:szCs w:val="20"/>
        </w:rPr>
        <w:t>Marzia</w:t>
      </w:r>
      <w:proofErr w:type="spellEnd"/>
      <w:r>
        <w:rPr>
          <w:rFonts w:ascii="Verdana" w:hAnsi="Verdana" w:cstheme="minorHAnsi"/>
          <w:sz w:val="20"/>
          <w:szCs w:val="20"/>
        </w:rPr>
        <w:t xml:space="preserve"> </w:t>
      </w:r>
      <w:proofErr w:type="spellStart"/>
      <w:r>
        <w:rPr>
          <w:rFonts w:ascii="Verdana" w:hAnsi="Verdana" w:cstheme="minorHAnsi"/>
          <w:sz w:val="20"/>
          <w:szCs w:val="20"/>
        </w:rPr>
        <w:t>Foroni</w:t>
      </w:r>
      <w:proofErr w:type="spellEnd"/>
      <w:r>
        <w:rPr>
          <w:rFonts w:ascii="Verdana" w:hAnsi="Verdana" w:cstheme="minorHAnsi"/>
          <w:sz w:val="20"/>
          <w:szCs w:val="20"/>
        </w:rPr>
        <w:t xml:space="preserve"> emphasized the importance of precise reflection of the WG discussions in the final contributes to the Ministerial Communique. </w:t>
      </w:r>
      <w:r w:rsidR="00B8353C">
        <w:rPr>
          <w:rFonts w:ascii="Verdana" w:hAnsi="Verdana" w:cstheme="minorHAnsi"/>
          <w:sz w:val="20"/>
          <w:szCs w:val="20"/>
        </w:rPr>
        <w:t xml:space="preserve">Thus, the Co-Chairing team worked hard to summarize the conclusions of the WG discussions very accurate. </w:t>
      </w:r>
    </w:p>
    <w:p w:rsidR="00E627AD" w:rsidRDefault="002C3C6B" w:rsidP="00E627AD">
      <w:pPr>
        <w:spacing w:after="120" w:line="312" w:lineRule="auto"/>
        <w:jc w:val="both"/>
        <w:rPr>
          <w:rFonts w:ascii="Verdana" w:hAnsi="Verdana" w:cstheme="minorHAnsi"/>
          <w:sz w:val="20"/>
          <w:szCs w:val="20"/>
          <w:lang w:val="en-IE"/>
        </w:rPr>
      </w:pPr>
      <w:r>
        <w:rPr>
          <w:rFonts w:ascii="Verdana" w:hAnsi="Verdana" w:cstheme="minorHAnsi"/>
          <w:sz w:val="20"/>
          <w:szCs w:val="20"/>
        </w:rPr>
        <w:t>Additionally</w:t>
      </w:r>
      <w:r w:rsidR="009D7173">
        <w:rPr>
          <w:rFonts w:ascii="Verdana" w:hAnsi="Verdana" w:cstheme="minorHAnsi"/>
          <w:sz w:val="20"/>
          <w:szCs w:val="20"/>
        </w:rPr>
        <w:t xml:space="preserve">, the ad-hoc WG on the Third Cycle should suggest that the formulations </w:t>
      </w:r>
      <w:r w:rsidR="00CC445E">
        <w:rPr>
          <w:rFonts w:ascii="Verdana" w:hAnsi="Verdana" w:cstheme="minorHAnsi"/>
          <w:sz w:val="20"/>
          <w:szCs w:val="20"/>
        </w:rPr>
        <w:t xml:space="preserve">should be taken into consideration when drafting the Yerevan Communique. </w:t>
      </w:r>
      <w:r>
        <w:rPr>
          <w:rFonts w:ascii="Verdana" w:hAnsi="Verdana" w:cstheme="minorHAnsi"/>
          <w:sz w:val="20"/>
          <w:szCs w:val="20"/>
        </w:rPr>
        <w:t>Moreover, it was underlined that t</w:t>
      </w:r>
      <w:r w:rsidR="0044721A">
        <w:rPr>
          <w:rFonts w:ascii="Verdana" w:hAnsi="Verdana" w:cstheme="minorHAnsi"/>
          <w:sz w:val="20"/>
          <w:szCs w:val="20"/>
          <w:lang w:val="en-IE"/>
        </w:rPr>
        <w:t>he WG should</w:t>
      </w:r>
      <w:r w:rsidR="00E627AD" w:rsidRPr="007B3644">
        <w:rPr>
          <w:rFonts w:ascii="Verdana" w:hAnsi="Verdana" w:cstheme="minorHAnsi"/>
          <w:sz w:val="20"/>
          <w:szCs w:val="20"/>
          <w:lang w:val="en-IE"/>
        </w:rPr>
        <w:t xml:space="preserve"> leave to the Structural Reforms</w:t>
      </w:r>
      <w:r w:rsidR="001364ED">
        <w:rPr>
          <w:rFonts w:ascii="Verdana" w:hAnsi="Verdana" w:cstheme="minorHAnsi"/>
          <w:sz w:val="20"/>
          <w:szCs w:val="20"/>
          <w:lang w:val="en-IE"/>
        </w:rPr>
        <w:t xml:space="preserve"> WG</w:t>
      </w:r>
      <w:r w:rsidR="007F6444">
        <w:rPr>
          <w:rFonts w:ascii="Verdana" w:hAnsi="Verdana" w:cstheme="minorHAnsi"/>
          <w:sz w:val="20"/>
          <w:szCs w:val="20"/>
          <w:lang w:val="en-IE"/>
        </w:rPr>
        <w:t>, the Yerevan Ministerial Communique drafting committee</w:t>
      </w:r>
      <w:r w:rsidR="00E627AD" w:rsidRPr="007B3644">
        <w:rPr>
          <w:rFonts w:ascii="Verdana" w:hAnsi="Verdana" w:cstheme="minorHAnsi"/>
          <w:sz w:val="20"/>
          <w:szCs w:val="20"/>
          <w:lang w:val="en-IE"/>
        </w:rPr>
        <w:t xml:space="preserve"> and to the BFUG the task to further summarize the </w:t>
      </w:r>
      <w:r w:rsidR="005743C4">
        <w:rPr>
          <w:rFonts w:ascii="Verdana" w:hAnsi="Verdana" w:cstheme="minorHAnsi"/>
          <w:sz w:val="20"/>
          <w:szCs w:val="20"/>
          <w:lang w:val="en-IE"/>
        </w:rPr>
        <w:t>formulations presented</w:t>
      </w:r>
      <w:r w:rsidR="00E627AD" w:rsidRPr="007B3644">
        <w:rPr>
          <w:rFonts w:ascii="Verdana" w:hAnsi="Verdana" w:cstheme="minorHAnsi"/>
          <w:sz w:val="20"/>
          <w:szCs w:val="20"/>
          <w:lang w:val="en-IE"/>
        </w:rPr>
        <w:t>.</w:t>
      </w:r>
    </w:p>
    <w:p w:rsidR="00DC577F" w:rsidRPr="007B3644" w:rsidRDefault="00DC577F" w:rsidP="00E627AD">
      <w:pPr>
        <w:spacing w:after="120" w:line="312" w:lineRule="auto"/>
        <w:jc w:val="both"/>
        <w:rPr>
          <w:rFonts w:ascii="Verdana" w:hAnsi="Verdana" w:cstheme="minorHAnsi"/>
          <w:sz w:val="20"/>
          <w:szCs w:val="20"/>
          <w:lang w:val="en-IE"/>
        </w:rPr>
      </w:pPr>
      <w:r>
        <w:rPr>
          <w:rFonts w:ascii="Verdana" w:hAnsi="Verdana" w:cstheme="minorHAnsi"/>
          <w:sz w:val="20"/>
          <w:szCs w:val="20"/>
          <w:lang w:val="en-IE"/>
        </w:rPr>
        <w:t>During the WG debates</w:t>
      </w:r>
      <w:r w:rsidR="00B8353C">
        <w:rPr>
          <w:rFonts w:ascii="Verdana" w:hAnsi="Verdana" w:cstheme="minorHAnsi"/>
          <w:sz w:val="20"/>
          <w:szCs w:val="20"/>
          <w:lang w:val="en-IE"/>
        </w:rPr>
        <w:t xml:space="preserve"> on the formulations presented by the Co-Chairs</w:t>
      </w:r>
      <w:r>
        <w:rPr>
          <w:rFonts w:ascii="Verdana" w:hAnsi="Verdana" w:cstheme="minorHAnsi"/>
          <w:sz w:val="20"/>
          <w:szCs w:val="20"/>
          <w:lang w:val="en-IE"/>
        </w:rPr>
        <w:t xml:space="preserve"> following </w:t>
      </w:r>
      <w:r w:rsidR="005743C4">
        <w:rPr>
          <w:rFonts w:ascii="Verdana" w:hAnsi="Verdana" w:cstheme="minorHAnsi"/>
          <w:sz w:val="20"/>
          <w:szCs w:val="20"/>
          <w:lang w:val="en-IE"/>
        </w:rPr>
        <w:t>priorities</w:t>
      </w:r>
      <w:r>
        <w:rPr>
          <w:rFonts w:ascii="Verdana" w:hAnsi="Verdana" w:cstheme="minorHAnsi"/>
          <w:sz w:val="20"/>
          <w:szCs w:val="20"/>
          <w:lang w:val="en-IE"/>
        </w:rPr>
        <w:t xml:space="preserve"> were </w:t>
      </w:r>
      <w:r w:rsidR="00B8353C">
        <w:rPr>
          <w:rFonts w:ascii="Verdana" w:hAnsi="Verdana" w:cstheme="minorHAnsi"/>
          <w:sz w:val="20"/>
          <w:szCs w:val="20"/>
          <w:lang w:val="en-IE"/>
        </w:rPr>
        <w:t>re-drafted</w:t>
      </w:r>
      <w:r>
        <w:rPr>
          <w:rFonts w:ascii="Verdana" w:hAnsi="Verdana" w:cstheme="minorHAnsi"/>
          <w:sz w:val="20"/>
          <w:szCs w:val="20"/>
          <w:lang w:val="en-IE"/>
        </w:rPr>
        <w:t>:</w:t>
      </w:r>
    </w:p>
    <w:p w:rsidR="00CE0698" w:rsidRDefault="00E627AD" w:rsidP="00E627AD">
      <w:pPr>
        <w:pStyle w:val="ListParagraph"/>
        <w:numPr>
          <w:ilvl w:val="0"/>
          <w:numId w:val="13"/>
        </w:numPr>
        <w:spacing w:after="120" w:line="312" w:lineRule="auto"/>
        <w:jc w:val="both"/>
        <w:rPr>
          <w:rFonts w:ascii="Verdana" w:hAnsi="Verdana" w:cstheme="minorHAnsi"/>
          <w:sz w:val="20"/>
          <w:szCs w:val="20"/>
          <w:lang w:val="en-IE"/>
        </w:rPr>
      </w:pPr>
      <w:r w:rsidRPr="00CE0698">
        <w:rPr>
          <w:rFonts w:ascii="Verdana" w:hAnsi="Verdana" w:cstheme="minorHAnsi"/>
          <w:sz w:val="20"/>
          <w:szCs w:val="20"/>
          <w:lang w:val="en-IE"/>
        </w:rPr>
        <w:t>Doctoral training is the connection between EHEA and ERA and Doctoral graduates contribute to social progress, through the advancement in knowledge and innovation and t</w:t>
      </w:r>
      <w:r w:rsidR="00CE0698">
        <w:rPr>
          <w:rFonts w:ascii="Verdana" w:hAnsi="Verdana" w:cstheme="minorHAnsi"/>
          <w:sz w:val="20"/>
          <w:szCs w:val="20"/>
          <w:lang w:val="en-IE"/>
        </w:rPr>
        <w:t>he enhancement of productivity;</w:t>
      </w:r>
    </w:p>
    <w:p w:rsidR="00CE0698" w:rsidRDefault="00E627AD" w:rsidP="00E627AD">
      <w:pPr>
        <w:pStyle w:val="ListParagraph"/>
        <w:numPr>
          <w:ilvl w:val="0"/>
          <w:numId w:val="13"/>
        </w:numPr>
        <w:spacing w:after="120" w:line="312" w:lineRule="auto"/>
        <w:jc w:val="both"/>
        <w:rPr>
          <w:rFonts w:ascii="Verdana" w:hAnsi="Verdana" w:cstheme="minorHAnsi"/>
          <w:sz w:val="20"/>
          <w:szCs w:val="20"/>
          <w:lang w:val="en-IE"/>
        </w:rPr>
      </w:pPr>
      <w:r w:rsidRPr="00CE0698">
        <w:rPr>
          <w:rFonts w:ascii="Verdana" w:hAnsi="Verdana" w:cstheme="minorHAnsi"/>
          <w:sz w:val="20"/>
          <w:szCs w:val="20"/>
          <w:lang w:val="en-IE"/>
        </w:rPr>
        <w:t>Governments and Institutions should commit to further realize the full potential of Doctorate graduates in the advancement of knowledge and innovation and make society aware of their contribution</w:t>
      </w:r>
      <w:r w:rsidR="00CE0698" w:rsidRPr="00CE0698">
        <w:rPr>
          <w:rFonts w:ascii="Verdana" w:hAnsi="Verdana" w:cstheme="minorHAnsi"/>
          <w:sz w:val="20"/>
          <w:szCs w:val="20"/>
          <w:lang w:val="en-IE"/>
        </w:rPr>
        <w:t>;</w:t>
      </w:r>
    </w:p>
    <w:p w:rsidR="00CE0698" w:rsidRDefault="00E627AD" w:rsidP="00E627AD">
      <w:pPr>
        <w:pStyle w:val="ListParagraph"/>
        <w:numPr>
          <w:ilvl w:val="0"/>
          <w:numId w:val="13"/>
        </w:numPr>
        <w:spacing w:after="120" w:line="312" w:lineRule="auto"/>
        <w:jc w:val="both"/>
        <w:rPr>
          <w:rFonts w:ascii="Verdana" w:hAnsi="Verdana" w:cstheme="minorHAnsi"/>
          <w:sz w:val="20"/>
          <w:szCs w:val="20"/>
          <w:lang w:val="en-IE"/>
        </w:rPr>
      </w:pPr>
      <w:r w:rsidRPr="00CE0698">
        <w:rPr>
          <w:rFonts w:ascii="Verdana" w:hAnsi="Verdana" w:cstheme="minorHAnsi"/>
          <w:sz w:val="20"/>
          <w:szCs w:val="20"/>
          <w:lang w:val="en-IE"/>
        </w:rPr>
        <w:t>National and institutional quality assurance frameworks for Doctoral programmes should be based on: supportive and inclusive research environments; provisions for strengthening the supervisors’ competencies and role; independent and external peer</w:t>
      </w:r>
      <w:r w:rsidR="00CE0698">
        <w:rPr>
          <w:rFonts w:ascii="Verdana" w:hAnsi="Verdana" w:cstheme="minorHAnsi"/>
          <w:sz w:val="20"/>
          <w:szCs w:val="20"/>
          <w:lang w:val="en-IE"/>
        </w:rPr>
        <w:t xml:space="preserve"> review in research assessment;</w:t>
      </w:r>
    </w:p>
    <w:p w:rsidR="00CE0698" w:rsidRDefault="00E627AD" w:rsidP="00E627AD">
      <w:pPr>
        <w:pStyle w:val="ListParagraph"/>
        <w:numPr>
          <w:ilvl w:val="0"/>
          <w:numId w:val="13"/>
        </w:numPr>
        <w:spacing w:after="120" w:line="312" w:lineRule="auto"/>
        <w:jc w:val="both"/>
        <w:rPr>
          <w:rFonts w:ascii="Verdana" w:hAnsi="Verdana" w:cstheme="minorHAnsi"/>
          <w:sz w:val="20"/>
          <w:szCs w:val="20"/>
          <w:lang w:val="en-IE"/>
        </w:rPr>
      </w:pPr>
      <w:r w:rsidRPr="00CE0698">
        <w:rPr>
          <w:rFonts w:ascii="Verdana" w:hAnsi="Verdana" w:cstheme="minorHAnsi"/>
          <w:sz w:val="20"/>
          <w:szCs w:val="20"/>
          <w:lang w:val="en-IE"/>
        </w:rPr>
        <w:t>Taking into account the research-based approach of Doctoral training, more mobility opportunities should be available for doctoral candidates and for supervisors, as support for increasing quality and diversification of the research environment. In addition, joint programmes or other forms of collaboration with internationa</w:t>
      </w:r>
      <w:r w:rsidR="00CE0698" w:rsidRPr="00CE0698">
        <w:rPr>
          <w:rFonts w:ascii="Verdana" w:hAnsi="Verdana" w:cstheme="minorHAnsi"/>
          <w:sz w:val="20"/>
          <w:szCs w:val="20"/>
          <w:lang w:val="en-IE"/>
        </w:rPr>
        <w:t>l partners should be supported;</w:t>
      </w:r>
    </w:p>
    <w:p w:rsidR="00CE0698" w:rsidRDefault="00E627AD" w:rsidP="00E627AD">
      <w:pPr>
        <w:pStyle w:val="ListParagraph"/>
        <w:numPr>
          <w:ilvl w:val="0"/>
          <w:numId w:val="13"/>
        </w:numPr>
        <w:spacing w:after="120" w:line="312" w:lineRule="auto"/>
        <w:jc w:val="both"/>
        <w:rPr>
          <w:rFonts w:ascii="Verdana" w:hAnsi="Verdana" w:cstheme="minorHAnsi"/>
          <w:sz w:val="20"/>
          <w:szCs w:val="20"/>
          <w:lang w:val="en-IE"/>
        </w:rPr>
      </w:pPr>
      <w:r w:rsidRPr="00CE0698">
        <w:rPr>
          <w:rFonts w:ascii="Verdana" w:hAnsi="Verdana" w:cstheme="minorHAnsi"/>
          <w:sz w:val="20"/>
          <w:szCs w:val="20"/>
          <w:lang w:val="en-IE"/>
        </w:rPr>
        <w:t>To increase transparency in Doctoral qualifications national qualifications frameworks should be duly defining the intended outcomes for the third cycle, the Diploma Supplement should be available for all Doctoral graduates across the EHEA and the use of ECTS in the Doctoral training, where in place, should take into consideration the specificities</w:t>
      </w:r>
      <w:r w:rsidR="00CE0698" w:rsidRPr="00CE0698">
        <w:rPr>
          <w:rFonts w:ascii="Verdana" w:hAnsi="Verdana" w:cstheme="minorHAnsi"/>
          <w:sz w:val="20"/>
          <w:szCs w:val="20"/>
          <w:lang w:val="en-IE"/>
        </w:rPr>
        <w:t xml:space="preserve"> of its research-based approach;</w:t>
      </w:r>
    </w:p>
    <w:p w:rsidR="00CE0698" w:rsidRDefault="00E627AD" w:rsidP="00E627AD">
      <w:pPr>
        <w:pStyle w:val="ListParagraph"/>
        <w:numPr>
          <w:ilvl w:val="0"/>
          <w:numId w:val="13"/>
        </w:numPr>
        <w:spacing w:after="120" w:line="312" w:lineRule="auto"/>
        <w:jc w:val="both"/>
        <w:rPr>
          <w:rFonts w:ascii="Verdana" w:hAnsi="Verdana" w:cstheme="minorHAnsi"/>
          <w:sz w:val="20"/>
          <w:szCs w:val="20"/>
          <w:lang w:val="en-IE"/>
        </w:rPr>
      </w:pPr>
      <w:r w:rsidRPr="00CE0698">
        <w:rPr>
          <w:rFonts w:ascii="Verdana" w:hAnsi="Verdana" w:cstheme="minorHAnsi"/>
          <w:sz w:val="20"/>
          <w:szCs w:val="20"/>
          <w:lang w:val="en-IE"/>
        </w:rPr>
        <w:t xml:space="preserve">National and institutional regulations should facilitate the transition of talented students interested in research from the second to the third cycle, to increase the quality and the </w:t>
      </w:r>
      <w:r w:rsidR="00CE0698" w:rsidRPr="00CE0698">
        <w:rPr>
          <w:rFonts w:ascii="Verdana" w:hAnsi="Verdana" w:cstheme="minorHAnsi"/>
          <w:sz w:val="20"/>
          <w:szCs w:val="20"/>
          <w:lang w:val="en-IE"/>
        </w:rPr>
        <w:t>in-take of Doctoral candidates;</w:t>
      </w:r>
    </w:p>
    <w:p w:rsidR="00CE0698" w:rsidRDefault="00E627AD" w:rsidP="00E627AD">
      <w:pPr>
        <w:pStyle w:val="ListParagraph"/>
        <w:numPr>
          <w:ilvl w:val="0"/>
          <w:numId w:val="13"/>
        </w:numPr>
        <w:spacing w:after="120" w:line="312" w:lineRule="auto"/>
        <w:jc w:val="both"/>
        <w:rPr>
          <w:rFonts w:ascii="Verdana" w:hAnsi="Verdana" w:cstheme="minorHAnsi"/>
          <w:sz w:val="20"/>
          <w:szCs w:val="20"/>
          <w:lang w:val="en-IE"/>
        </w:rPr>
      </w:pPr>
      <w:r w:rsidRPr="00CE0698">
        <w:rPr>
          <w:rFonts w:ascii="Verdana" w:hAnsi="Verdana" w:cstheme="minorHAnsi"/>
          <w:sz w:val="20"/>
          <w:szCs w:val="20"/>
          <w:lang w:val="en-IE"/>
        </w:rPr>
        <w:t xml:space="preserve">To increase Doctorate holders’ career opportunities in line with their research profile, collaborations between institutions and the non – academic sector, interdisciplinary and </w:t>
      </w:r>
      <w:proofErr w:type="spellStart"/>
      <w:r w:rsidRPr="00CE0698">
        <w:rPr>
          <w:rFonts w:ascii="Verdana" w:hAnsi="Verdana" w:cstheme="minorHAnsi"/>
          <w:sz w:val="20"/>
          <w:szCs w:val="20"/>
          <w:lang w:val="en-IE"/>
        </w:rPr>
        <w:t>intersectoral</w:t>
      </w:r>
      <w:proofErr w:type="spellEnd"/>
      <w:r w:rsidRPr="00CE0698">
        <w:rPr>
          <w:rFonts w:ascii="Verdana" w:hAnsi="Verdana" w:cstheme="minorHAnsi"/>
          <w:sz w:val="20"/>
          <w:szCs w:val="20"/>
          <w:lang w:val="en-IE"/>
        </w:rPr>
        <w:t xml:space="preserve"> programmes, structured programmes and </w:t>
      </w:r>
      <w:r w:rsidRPr="00CE0698">
        <w:rPr>
          <w:rFonts w:ascii="Verdana" w:hAnsi="Verdana" w:cstheme="minorHAnsi"/>
          <w:sz w:val="20"/>
          <w:szCs w:val="20"/>
          <w:lang w:val="en-IE"/>
        </w:rPr>
        <w:lastRenderedPageBreak/>
        <w:t>promotion of self-employment and entrepreneurship must become a c</w:t>
      </w:r>
      <w:r w:rsidR="00CE0698">
        <w:rPr>
          <w:rFonts w:ascii="Verdana" w:hAnsi="Verdana" w:cstheme="minorHAnsi"/>
          <w:sz w:val="20"/>
          <w:szCs w:val="20"/>
          <w:lang w:val="en-IE"/>
        </w:rPr>
        <w:t>ommon practice of HEI’s;</w:t>
      </w:r>
    </w:p>
    <w:p w:rsidR="00CE0698" w:rsidRDefault="00E627AD" w:rsidP="00CE0698">
      <w:pPr>
        <w:pStyle w:val="ListParagraph"/>
        <w:numPr>
          <w:ilvl w:val="0"/>
          <w:numId w:val="13"/>
        </w:numPr>
        <w:spacing w:after="120" w:line="312" w:lineRule="auto"/>
        <w:jc w:val="both"/>
        <w:rPr>
          <w:rFonts w:ascii="Verdana" w:hAnsi="Verdana" w:cstheme="minorHAnsi"/>
          <w:sz w:val="20"/>
          <w:szCs w:val="20"/>
          <w:lang w:val="en-IE"/>
        </w:rPr>
      </w:pPr>
      <w:r w:rsidRPr="00CE0698">
        <w:rPr>
          <w:rFonts w:ascii="Verdana" w:hAnsi="Verdana" w:cstheme="minorHAnsi"/>
          <w:sz w:val="20"/>
          <w:szCs w:val="20"/>
          <w:lang w:val="en-IE"/>
        </w:rPr>
        <w:t xml:space="preserve">Ministries and HE institutions across all EHEA countries should make an effort to collect comparable data </w:t>
      </w:r>
      <w:r w:rsidR="00CE0698">
        <w:rPr>
          <w:rFonts w:ascii="Verdana" w:hAnsi="Verdana" w:cstheme="minorHAnsi"/>
          <w:sz w:val="20"/>
          <w:szCs w:val="20"/>
          <w:lang w:val="en-IE"/>
        </w:rPr>
        <w:t>on essential third cycle issues;</w:t>
      </w:r>
    </w:p>
    <w:p w:rsidR="00817D4B" w:rsidRPr="00CE0698" w:rsidRDefault="00E627AD" w:rsidP="00CE0698">
      <w:pPr>
        <w:pStyle w:val="ListParagraph"/>
        <w:numPr>
          <w:ilvl w:val="0"/>
          <w:numId w:val="13"/>
        </w:numPr>
        <w:spacing w:after="120" w:line="312" w:lineRule="auto"/>
        <w:jc w:val="both"/>
        <w:rPr>
          <w:rFonts w:ascii="Verdana" w:hAnsi="Verdana" w:cstheme="minorHAnsi"/>
          <w:sz w:val="20"/>
          <w:szCs w:val="20"/>
          <w:lang w:val="en-IE"/>
        </w:rPr>
      </w:pPr>
      <w:r w:rsidRPr="00CE0698">
        <w:rPr>
          <w:rFonts w:ascii="Verdana" w:hAnsi="Verdana" w:cstheme="minorHAnsi"/>
          <w:sz w:val="20"/>
          <w:szCs w:val="20"/>
          <w:lang w:val="en-IE"/>
        </w:rPr>
        <w:t>In order to successfully implement policy reform in the third cycle, Ministers commit to ensure its sustainable development across EHEA by funding HEI’s research capacity, balancing core and targeted funding, supporting the attraction and diversification of external funds either from private or other public sources.</w:t>
      </w:r>
      <w:r w:rsidR="00EB4A10" w:rsidRPr="00CE0698">
        <w:rPr>
          <w:rFonts w:ascii="Verdana" w:hAnsi="Verdana" w:cstheme="minorHAnsi"/>
          <w:sz w:val="20"/>
          <w:szCs w:val="20"/>
          <w:lang w:val="en-IE"/>
        </w:rPr>
        <w:t xml:space="preserve"> </w:t>
      </w:r>
    </w:p>
    <w:p w:rsidR="00CC4481" w:rsidRDefault="00CC4481">
      <w:pPr>
        <w:spacing w:line="288" w:lineRule="auto"/>
        <w:jc w:val="both"/>
        <w:rPr>
          <w:rFonts w:ascii="Verdana" w:hAnsi="Verdana"/>
          <w:sz w:val="20"/>
          <w:szCs w:val="20"/>
        </w:rPr>
      </w:pPr>
    </w:p>
    <w:p w:rsidR="006C3A6A" w:rsidRDefault="006C3A6A">
      <w:pPr>
        <w:spacing w:line="288" w:lineRule="auto"/>
        <w:jc w:val="both"/>
        <w:rPr>
          <w:rFonts w:ascii="Verdana" w:hAnsi="Verdana"/>
          <w:sz w:val="20"/>
          <w:szCs w:val="20"/>
        </w:rPr>
      </w:pPr>
      <w:r>
        <w:rPr>
          <w:rFonts w:ascii="Verdana" w:hAnsi="Verdana"/>
          <w:sz w:val="20"/>
          <w:szCs w:val="20"/>
        </w:rPr>
        <w:t xml:space="preserve">The Co-Chairs once again thanked the participants for their contribution and informed that the WG members are welcome to </w:t>
      </w:r>
      <w:r w:rsidR="00BE42DB">
        <w:rPr>
          <w:rFonts w:ascii="Verdana" w:hAnsi="Verdana"/>
          <w:sz w:val="20"/>
          <w:szCs w:val="20"/>
        </w:rPr>
        <w:t xml:space="preserve">once again </w:t>
      </w:r>
      <w:r>
        <w:rPr>
          <w:rFonts w:ascii="Verdana" w:hAnsi="Verdana"/>
          <w:sz w:val="20"/>
          <w:szCs w:val="20"/>
        </w:rPr>
        <w:t xml:space="preserve">send their proposals for re-drafting the discussed points </w:t>
      </w:r>
      <w:r w:rsidR="00513EE1">
        <w:rPr>
          <w:rFonts w:ascii="Verdana" w:hAnsi="Verdana"/>
          <w:sz w:val="20"/>
          <w:szCs w:val="20"/>
        </w:rPr>
        <w:t>after the WG meeting via email.</w:t>
      </w:r>
    </w:p>
    <w:p w:rsidR="006C3A6A" w:rsidRDefault="006C3A6A">
      <w:pPr>
        <w:spacing w:line="288" w:lineRule="auto"/>
        <w:jc w:val="both"/>
        <w:rPr>
          <w:rFonts w:ascii="Verdana" w:hAnsi="Verdana"/>
          <w:sz w:val="20"/>
          <w:szCs w:val="20"/>
        </w:rPr>
      </w:pPr>
    </w:p>
    <w:p w:rsidR="0005128E" w:rsidRDefault="0005128E">
      <w:pPr>
        <w:spacing w:line="288" w:lineRule="auto"/>
        <w:jc w:val="both"/>
        <w:rPr>
          <w:rFonts w:ascii="Verdana" w:hAnsi="Verdana"/>
          <w:b/>
          <w:sz w:val="20"/>
          <w:szCs w:val="20"/>
        </w:rPr>
      </w:pPr>
      <w:r>
        <w:rPr>
          <w:rFonts w:ascii="Verdana" w:hAnsi="Verdana"/>
          <w:b/>
          <w:sz w:val="20"/>
          <w:szCs w:val="20"/>
        </w:rPr>
        <w:t>Conclusion of the meeting</w:t>
      </w:r>
    </w:p>
    <w:p w:rsidR="00220D88" w:rsidRDefault="00220D88">
      <w:pPr>
        <w:spacing w:line="288" w:lineRule="auto"/>
        <w:jc w:val="both"/>
        <w:rPr>
          <w:rFonts w:ascii="Verdana" w:hAnsi="Verdana"/>
          <w:b/>
          <w:sz w:val="20"/>
          <w:szCs w:val="20"/>
        </w:rPr>
      </w:pPr>
      <w:r>
        <w:rPr>
          <w:rFonts w:ascii="Verdana" w:hAnsi="Verdana"/>
          <w:b/>
          <w:sz w:val="20"/>
          <w:szCs w:val="20"/>
        </w:rPr>
        <w:t>Follow Up Actions</w:t>
      </w:r>
    </w:p>
    <w:p w:rsidR="0005128E" w:rsidRDefault="0005128E">
      <w:pPr>
        <w:spacing w:line="288" w:lineRule="auto"/>
        <w:jc w:val="both"/>
        <w:rPr>
          <w:rFonts w:ascii="Verdana" w:hAnsi="Verdana"/>
          <w:b/>
          <w:sz w:val="20"/>
          <w:szCs w:val="20"/>
        </w:rPr>
      </w:pPr>
    </w:p>
    <w:p w:rsidR="00595521" w:rsidRDefault="00595521">
      <w:pPr>
        <w:spacing w:line="288" w:lineRule="auto"/>
        <w:jc w:val="both"/>
        <w:rPr>
          <w:rFonts w:ascii="Verdana" w:hAnsi="Verdana"/>
          <w:sz w:val="20"/>
          <w:szCs w:val="20"/>
        </w:rPr>
      </w:pPr>
      <w:r>
        <w:rPr>
          <w:rFonts w:ascii="Verdana" w:hAnsi="Verdana"/>
          <w:sz w:val="20"/>
          <w:szCs w:val="20"/>
        </w:rPr>
        <w:t xml:space="preserve">Mrs. </w:t>
      </w:r>
      <w:proofErr w:type="spellStart"/>
      <w:r>
        <w:rPr>
          <w:rFonts w:ascii="Verdana" w:hAnsi="Verdana"/>
          <w:sz w:val="20"/>
          <w:szCs w:val="20"/>
        </w:rPr>
        <w:t>Marzia</w:t>
      </w:r>
      <w:proofErr w:type="spellEnd"/>
      <w:r>
        <w:rPr>
          <w:rFonts w:ascii="Verdana" w:hAnsi="Verdana"/>
          <w:sz w:val="20"/>
          <w:szCs w:val="20"/>
        </w:rPr>
        <w:t xml:space="preserve"> </w:t>
      </w:r>
      <w:proofErr w:type="spellStart"/>
      <w:r>
        <w:rPr>
          <w:rFonts w:ascii="Verdana" w:hAnsi="Verdana"/>
          <w:sz w:val="20"/>
          <w:szCs w:val="20"/>
        </w:rPr>
        <w:t>Foroni</w:t>
      </w:r>
      <w:proofErr w:type="spellEnd"/>
      <w:r>
        <w:rPr>
          <w:rFonts w:ascii="Verdana" w:hAnsi="Verdana"/>
          <w:sz w:val="20"/>
          <w:szCs w:val="20"/>
        </w:rPr>
        <w:t xml:space="preserve"> </w:t>
      </w:r>
      <w:r w:rsidR="00AE16E2">
        <w:rPr>
          <w:rFonts w:ascii="Verdana" w:hAnsi="Verdana"/>
          <w:sz w:val="20"/>
          <w:szCs w:val="20"/>
        </w:rPr>
        <w:t>explained</w:t>
      </w:r>
      <w:r w:rsidR="00904B23">
        <w:rPr>
          <w:rFonts w:ascii="Verdana" w:hAnsi="Verdana"/>
          <w:sz w:val="20"/>
          <w:szCs w:val="20"/>
        </w:rPr>
        <w:t xml:space="preserve"> that the final report of the ad-hoc WG on Third Cycle will be an annex to the Structural Reforms WG final report. Thus, she will be participating </w:t>
      </w:r>
      <w:r>
        <w:rPr>
          <w:rFonts w:ascii="Verdana" w:hAnsi="Verdana"/>
          <w:sz w:val="20"/>
          <w:szCs w:val="20"/>
        </w:rPr>
        <w:t>in the Structural Reforms WG</w:t>
      </w:r>
      <w:r w:rsidRPr="00595521">
        <w:rPr>
          <w:rFonts w:ascii="Verdana" w:hAnsi="Verdana"/>
          <w:sz w:val="20"/>
          <w:szCs w:val="20"/>
        </w:rPr>
        <w:t xml:space="preserve"> </w:t>
      </w:r>
      <w:r>
        <w:rPr>
          <w:rFonts w:ascii="Verdana" w:hAnsi="Verdana"/>
          <w:sz w:val="20"/>
          <w:szCs w:val="20"/>
        </w:rPr>
        <w:t>next meeting where the draft report of the Third Cy</w:t>
      </w:r>
      <w:r w:rsidR="00904B23">
        <w:rPr>
          <w:rFonts w:ascii="Verdana" w:hAnsi="Verdana"/>
          <w:sz w:val="20"/>
          <w:szCs w:val="20"/>
        </w:rPr>
        <w:t>cle ad-hoc WG will be discussed</w:t>
      </w:r>
      <w:r w:rsidR="00AE16E2">
        <w:rPr>
          <w:rFonts w:ascii="Verdana" w:hAnsi="Verdana"/>
          <w:sz w:val="20"/>
          <w:szCs w:val="20"/>
        </w:rPr>
        <w:t>.</w:t>
      </w:r>
      <w:r w:rsidR="00472393">
        <w:rPr>
          <w:rFonts w:ascii="Verdana" w:hAnsi="Verdana"/>
          <w:sz w:val="20"/>
          <w:szCs w:val="20"/>
        </w:rPr>
        <w:t xml:space="preserve"> </w:t>
      </w:r>
      <w:r w:rsidR="0093740C">
        <w:rPr>
          <w:rFonts w:ascii="Verdana" w:hAnsi="Verdana"/>
          <w:sz w:val="20"/>
          <w:szCs w:val="20"/>
        </w:rPr>
        <w:t>Additionally</w:t>
      </w:r>
      <w:r w:rsidR="00AE16E2">
        <w:rPr>
          <w:rFonts w:ascii="Verdana" w:hAnsi="Verdana"/>
          <w:sz w:val="20"/>
          <w:szCs w:val="20"/>
        </w:rPr>
        <w:t>,</w:t>
      </w:r>
      <w:r>
        <w:rPr>
          <w:rFonts w:ascii="Verdana" w:hAnsi="Verdana"/>
          <w:sz w:val="20"/>
          <w:szCs w:val="20"/>
        </w:rPr>
        <w:t xml:space="preserve"> the WG members will be updated on the outcomes of the discussion held.</w:t>
      </w:r>
      <w:r w:rsidR="00904B23">
        <w:rPr>
          <w:rFonts w:ascii="Verdana" w:hAnsi="Verdana"/>
          <w:sz w:val="20"/>
          <w:szCs w:val="20"/>
        </w:rPr>
        <w:t xml:space="preserve"> </w:t>
      </w:r>
      <w:r w:rsidR="0093740C">
        <w:rPr>
          <w:rFonts w:ascii="Verdana" w:hAnsi="Verdana"/>
          <w:sz w:val="20"/>
          <w:szCs w:val="20"/>
        </w:rPr>
        <w:t xml:space="preserve">Moreover, the BFUG Secretariat was requested to circulate the minutes of the respective meeting of the Structural Reforms WG to the ad-hoc WG members. </w:t>
      </w:r>
    </w:p>
    <w:p w:rsidR="0093740C" w:rsidRDefault="0093740C">
      <w:pPr>
        <w:spacing w:line="288" w:lineRule="auto"/>
        <w:jc w:val="both"/>
        <w:rPr>
          <w:rFonts w:ascii="Verdana" w:hAnsi="Verdana"/>
          <w:sz w:val="20"/>
          <w:szCs w:val="20"/>
        </w:rPr>
      </w:pPr>
    </w:p>
    <w:p w:rsidR="00447E34" w:rsidRDefault="005D6159">
      <w:pPr>
        <w:spacing w:line="288" w:lineRule="auto"/>
        <w:jc w:val="both"/>
        <w:rPr>
          <w:rFonts w:ascii="Verdana" w:hAnsi="Verdana"/>
          <w:sz w:val="20"/>
          <w:szCs w:val="20"/>
        </w:rPr>
      </w:pPr>
      <w:r>
        <w:rPr>
          <w:rFonts w:ascii="Verdana" w:hAnsi="Verdana"/>
          <w:sz w:val="20"/>
          <w:szCs w:val="20"/>
        </w:rPr>
        <w:t>She</w:t>
      </w:r>
      <w:r w:rsidR="0093740C">
        <w:rPr>
          <w:rFonts w:ascii="Verdana" w:hAnsi="Verdana"/>
          <w:sz w:val="20"/>
          <w:szCs w:val="20"/>
        </w:rPr>
        <w:t xml:space="preserve"> emphasiz</w:t>
      </w:r>
      <w:r>
        <w:rPr>
          <w:rFonts w:ascii="Verdana" w:hAnsi="Verdana"/>
          <w:sz w:val="20"/>
          <w:szCs w:val="20"/>
        </w:rPr>
        <w:t>ed</w:t>
      </w:r>
      <w:r w:rsidR="0093740C">
        <w:rPr>
          <w:rFonts w:ascii="Verdana" w:hAnsi="Verdana"/>
          <w:sz w:val="20"/>
          <w:szCs w:val="20"/>
        </w:rPr>
        <w:t xml:space="preserve"> the importance that Italy will pay to the issue of Doctoral Training during its presidency in EU and Bologna Process</w:t>
      </w:r>
      <w:r>
        <w:rPr>
          <w:rFonts w:ascii="Verdana" w:hAnsi="Verdana"/>
          <w:sz w:val="20"/>
          <w:szCs w:val="20"/>
        </w:rPr>
        <w:t>.</w:t>
      </w:r>
      <w:r w:rsidR="0093740C">
        <w:rPr>
          <w:rFonts w:ascii="Verdana" w:hAnsi="Verdana"/>
          <w:sz w:val="20"/>
          <w:szCs w:val="20"/>
        </w:rPr>
        <w:t xml:space="preserve"> </w:t>
      </w:r>
      <w:r>
        <w:rPr>
          <w:rFonts w:ascii="Verdana" w:hAnsi="Verdana"/>
          <w:sz w:val="20"/>
          <w:szCs w:val="20"/>
        </w:rPr>
        <w:t>I</w:t>
      </w:r>
      <w:r w:rsidR="0093740C">
        <w:rPr>
          <w:rFonts w:ascii="Verdana" w:hAnsi="Verdana"/>
          <w:sz w:val="20"/>
          <w:szCs w:val="20"/>
        </w:rPr>
        <w:t xml:space="preserve">t was noted that </w:t>
      </w:r>
      <w:r>
        <w:rPr>
          <w:rFonts w:ascii="Verdana" w:hAnsi="Verdana"/>
          <w:sz w:val="20"/>
          <w:szCs w:val="20"/>
        </w:rPr>
        <w:t>the WG didn’t invent</w:t>
      </w:r>
      <w:r w:rsidR="00447E34">
        <w:rPr>
          <w:rFonts w:ascii="Verdana" w:hAnsi="Verdana"/>
          <w:sz w:val="20"/>
          <w:szCs w:val="20"/>
        </w:rPr>
        <w:t xml:space="preserve"> completely new ideas</w:t>
      </w:r>
      <w:r>
        <w:rPr>
          <w:rFonts w:ascii="Verdana" w:hAnsi="Verdana"/>
          <w:sz w:val="20"/>
          <w:szCs w:val="20"/>
        </w:rPr>
        <w:t xml:space="preserve"> during the two years of work</w:t>
      </w:r>
      <w:bookmarkStart w:id="1" w:name="_GoBack"/>
      <w:bookmarkEnd w:id="1"/>
      <w:r w:rsidR="00447E34">
        <w:rPr>
          <w:rFonts w:ascii="Verdana" w:hAnsi="Verdana"/>
          <w:sz w:val="20"/>
          <w:szCs w:val="20"/>
        </w:rPr>
        <w:t xml:space="preserve">, but </w:t>
      </w:r>
      <w:r>
        <w:rPr>
          <w:rFonts w:ascii="Verdana" w:hAnsi="Verdana"/>
          <w:sz w:val="20"/>
          <w:szCs w:val="20"/>
        </w:rPr>
        <w:t xml:space="preserve">various </w:t>
      </w:r>
      <w:r w:rsidR="00447E34">
        <w:rPr>
          <w:rFonts w:ascii="Verdana" w:hAnsi="Verdana"/>
          <w:sz w:val="20"/>
          <w:szCs w:val="20"/>
        </w:rPr>
        <w:t>important issues were clarified. The outcomes of the discussions should bring the attention of ministers on the directions the governments should take during the Doctoral training reforms.</w:t>
      </w:r>
    </w:p>
    <w:p w:rsidR="00447E34" w:rsidRDefault="00447E34">
      <w:pPr>
        <w:spacing w:line="288" w:lineRule="auto"/>
        <w:jc w:val="both"/>
        <w:rPr>
          <w:rFonts w:ascii="Verdana" w:hAnsi="Verdana"/>
          <w:sz w:val="20"/>
          <w:szCs w:val="20"/>
        </w:rPr>
      </w:pPr>
    </w:p>
    <w:p w:rsidR="00D37326" w:rsidRPr="00CC08C2" w:rsidRDefault="00447E34" w:rsidP="00D37326">
      <w:pPr>
        <w:spacing w:line="288" w:lineRule="auto"/>
        <w:jc w:val="both"/>
        <w:rPr>
          <w:rFonts w:ascii="Verdana" w:hAnsi="Verdana"/>
          <w:sz w:val="20"/>
          <w:szCs w:val="20"/>
          <w:lang w:val="en-GB"/>
        </w:rPr>
      </w:pPr>
      <w:r>
        <w:rPr>
          <w:rFonts w:ascii="Verdana" w:hAnsi="Verdana"/>
          <w:sz w:val="20"/>
          <w:szCs w:val="20"/>
        </w:rPr>
        <w:t xml:space="preserve">The WG members </w:t>
      </w:r>
      <w:r w:rsidR="00D37326" w:rsidRPr="00CC08C2">
        <w:rPr>
          <w:rFonts w:ascii="Verdana" w:hAnsi="Verdana"/>
          <w:sz w:val="20"/>
          <w:szCs w:val="20"/>
          <w:lang w:val="en-GB"/>
        </w:rPr>
        <w:t xml:space="preserve">thanked the </w:t>
      </w:r>
      <w:r>
        <w:rPr>
          <w:rFonts w:ascii="Verdana" w:hAnsi="Verdana"/>
          <w:sz w:val="20"/>
          <w:szCs w:val="20"/>
          <w:lang w:val="en-GB"/>
        </w:rPr>
        <w:t>Italian</w:t>
      </w:r>
      <w:r w:rsidR="00D37326" w:rsidRPr="00CC08C2">
        <w:rPr>
          <w:rFonts w:ascii="Verdana" w:hAnsi="Verdana"/>
          <w:sz w:val="20"/>
          <w:szCs w:val="20"/>
          <w:lang w:val="en-GB"/>
        </w:rPr>
        <w:t xml:space="preserve"> hosts for the excellent services provided. </w:t>
      </w:r>
    </w:p>
    <w:p w:rsidR="0020184E" w:rsidRPr="001640F8" w:rsidRDefault="008C59B5">
      <w:pPr>
        <w:spacing w:line="288" w:lineRule="auto"/>
        <w:jc w:val="both"/>
        <w:rPr>
          <w:rFonts w:ascii="Verdana" w:hAnsi="Verdana"/>
          <w:b/>
          <w:sz w:val="20"/>
          <w:szCs w:val="20"/>
        </w:rPr>
      </w:pPr>
      <w:r w:rsidRPr="001640F8">
        <w:rPr>
          <w:rFonts w:ascii="Verdana" w:hAnsi="Verdana"/>
          <w:b/>
          <w:sz w:val="20"/>
          <w:szCs w:val="20"/>
        </w:rPr>
        <w:t xml:space="preserve"> </w:t>
      </w:r>
    </w:p>
    <w:sectPr w:rsidR="0020184E" w:rsidRPr="001640F8" w:rsidSect="00DE3A92">
      <w:footerReference w:type="even" r:id="rId14"/>
      <w:footerReference w:type="default" r:id="rId15"/>
      <w:headerReference w:type="first" r:id="rId16"/>
      <w:pgSz w:w="12240" w:h="15840"/>
      <w:pgMar w:top="1276" w:right="1440" w:bottom="1440" w:left="1800" w:header="187"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E9" w:rsidRDefault="00C668E9">
      <w:r>
        <w:separator/>
      </w:r>
    </w:p>
  </w:endnote>
  <w:endnote w:type="continuationSeparator" w:id="0">
    <w:p w:rsidR="00C668E9" w:rsidRDefault="00C6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7B" w:rsidRDefault="00C03B7B" w:rsidP="00F30D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3B7B" w:rsidRDefault="00C03B7B" w:rsidP="00F30D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7B" w:rsidRPr="006A7BD3" w:rsidRDefault="00C03B7B" w:rsidP="00F30DB0">
    <w:pPr>
      <w:pStyle w:val="Footer"/>
      <w:framePr w:wrap="around" w:vAnchor="text" w:hAnchor="margin" w:xAlign="right" w:y="1"/>
      <w:rPr>
        <w:rStyle w:val="PageNumber"/>
        <w:rFonts w:ascii="Verdana" w:hAnsi="Verdana"/>
        <w:sz w:val="20"/>
        <w:szCs w:val="20"/>
      </w:rPr>
    </w:pPr>
    <w:r w:rsidRPr="006A7BD3">
      <w:rPr>
        <w:rStyle w:val="PageNumber"/>
        <w:rFonts w:ascii="Verdana" w:hAnsi="Verdana"/>
        <w:sz w:val="20"/>
        <w:szCs w:val="20"/>
      </w:rPr>
      <w:fldChar w:fldCharType="begin"/>
    </w:r>
    <w:r w:rsidRPr="006A7BD3">
      <w:rPr>
        <w:rStyle w:val="PageNumber"/>
        <w:rFonts w:ascii="Verdana" w:hAnsi="Verdana"/>
        <w:sz w:val="20"/>
        <w:szCs w:val="20"/>
      </w:rPr>
      <w:instrText xml:space="preserve">PAGE  </w:instrText>
    </w:r>
    <w:r w:rsidRPr="006A7BD3">
      <w:rPr>
        <w:rStyle w:val="PageNumber"/>
        <w:rFonts w:ascii="Verdana" w:hAnsi="Verdana"/>
        <w:sz w:val="20"/>
        <w:szCs w:val="20"/>
      </w:rPr>
      <w:fldChar w:fldCharType="separate"/>
    </w:r>
    <w:r w:rsidR="005D6159">
      <w:rPr>
        <w:rStyle w:val="PageNumber"/>
        <w:rFonts w:ascii="Verdana" w:hAnsi="Verdana"/>
        <w:noProof/>
        <w:sz w:val="20"/>
        <w:szCs w:val="20"/>
      </w:rPr>
      <w:t>5</w:t>
    </w:r>
    <w:r w:rsidRPr="006A7BD3">
      <w:rPr>
        <w:rStyle w:val="PageNumber"/>
        <w:rFonts w:ascii="Verdana" w:hAnsi="Verdana"/>
        <w:sz w:val="20"/>
        <w:szCs w:val="20"/>
      </w:rPr>
      <w:fldChar w:fldCharType="end"/>
    </w:r>
  </w:p>
  <w:p w:rsidR="00C03B7B" w:rsidRDefault="00C03B7B" w:rsidP="00F30D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E9" w:rsidRDefault="00C668E9">
      <w:r>
        <w:separator/>
      </w:r>
    </w:p>
  </w:footnote>
  <w:footnote w:type="continuationSeparator" w:id="0">
    <w:p w:rsidR="00C668E9" w:rsidRDefault="00C66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7B" w:rsidRDefault="00C03B7B">
    <w:pPr>
      <w:pStyle w:val="Header"/>
    </w:pPr>
    <w:r>
      <w:rPr>
        <w:noProof/>
      </w:rPr>
      <mc:AlternateContent>
        <mc:Choice Requires="wpg">
          <w:drawing>
            <wp:anchor distT="0" distB="0" distL="114300" distR="114300" simplePos="0" relativeHeight="251657728" behindDoc="1" locked="0" layoutInCell="1" allowOverlap="1" wp14:anchorId="6394EF47" wp14:editId="63AC55E0">
              <wp:simplePos x="0" y="0"/>
              <wp:positionH relativeFrom="column">
                <wp:posOffset>-1257300</wp:posOffset>
              </wp:positionH>
              <wp:positionV relativeFrom="paragraph">
                <wp:posOffset>-183185</wp:posOffset>
              </wp:positionV>
              <wp:extent cx="7429500" cy="206438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2064385"/>
                        <a:chOff x="-180" y="-305"/>
                        <a:chExt cx="11700" cy="3251"/>
                      </a:xfrm>
                    </wpg:grpSpPr>
                    <pic:pic xmlns:pic="http://schemas.openxmlformats.org/drawingml/2006/picture">
                      <pic:nvPicPr>
                        <pic:cNvPr id="2" name="Picture 4" descr="stand_europe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 y="-305"/>
                          <a:ext cx="4052" cy="3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descr="logo_bolog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47" y="144"/>
                          <a:ext cx="1573" cy="21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9pt;margin-top:-14.4pt;width:585pt;height:162.55pt;z-index:-251658752" coordorigin="-180,-305" coordsize="11700,32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0PiTnADAABlCwAADgAAAGRycy9lMm9Eb2MueG1s7FZt&#10;b9s2EP4+oP+B0HdFL5bfhNhFKtvBgG4L2u1zQVOURFQiCZK2Ewz777ujJCd1AmTIPrVogMgUjzze&#10;Pc9zJ16/v+9acuTGCiVXQXIVB4RLpkoh61Xw15+7cBEQ66gsaaskXwUP3Abv1+9+uT7pnKeqUW3J&#10;DQEn0uYnvQoa53QeRZY1vKP2SmkuwVgp01EHr6aOSkNP4L1rozSOZ9FJmVIbxbi1MLvpjcHa+68q&#10;ztwfVWW5I+0qgNicfxr/3OMzWl/TvDZUN4INYdA3RNFRIeHQs6sNdZQcjHjmqhPMKKsqd8VUF6mq&#10;Eoz7HCCbJL7I5taog/a51Pmp1meYANoLnN7slv1+vDNElMBdQCTtgCJ/KpkgNCdd57Di1ujP+s70&#10;+cHwo2JfLZijSzu+1/1isj/9pkpwRw9OeWjuK9OhC0ia3HsGHs4M8HtHGEzOs3Q5jYEoBrY0nmWT&#10;xbTniDVAJO4LkwXYwRxO4rNtO+xPkvm4e5JOE9wa0bw/2Uc7RLe+1oLl8D9gCqNnmL6uPdjlDoYH&#10;g5PuP/noqPl60CHQr6kTe9EK9+ClDCBhUPJ4JxiCjS+P9KQjPWDFQ0kWkJJbBlr29fWFHwxETCXm&#10;PG7tHVFM1HNGpCoaKmt+YzWURk/6OGWMOjWclhanEbhvvfjXb4Lbt0LvRNsiqTgeYICILtT5ApK9&#10;8jeKHTouXV/KhreAiJK2EdoGxOS823NQpvm1TLyCQCUfrcPjUC++vP5OFzdxvEw/hMU0LsIsnm/D&#10;m2U2D+fxdp7F2SIpkuIf3J1k+cFygIG2Gy2GWGH2WbQv1tLQdfoq9dVOjtT3lF5iEJCX2hgiqA4h&#10;wVitYZ8AbFgHY2e4Yw0OK0BumIfFZ4OH+RFZ5MBC7b1aTi+UBYKERZXFU1APVtSzmgBpGOtuueoI&#10;DgBriNRjTY8AdZ/buASjlgoZ97mMqT5lYxkvt4vtIguzdLYFNjab8GZXZOFsl8ynm8mmKDbJyEYj&#10;ypJLdPf/yfDYqlaUox6tqfdFa3qSdv5vaAb2cVmEongMYyRw/PVa83wgA0NBACHfX/OYXDaP6bl5&#10;tKpWX/YKfiT9IVtH+rN1vPIlXkK/9F/UJMtQAn1BY+dIpnOQjv8WJzN/WTp/TX92jjd1Dn8Jgbuc&#10;7zHDvRMvi0/fYfz0drz+Fw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93rA6OMAAAAMAQAADwAAAGRycy9kb3ducmV2LnhtbEyPQW+CQBCF7036HzZj0psuYGoB&#10;WYwxbU+midqk6W2EEYjsLmFXwH/f6am9zcx7efO9bDPpVgzUu8YaBeEiAEGmsGVjKgWfp7d5DMJ5&#10;NCW21pCCOznY5I8PGaalHc2BhqOvBIcYl6KC2vsuldIVNWl0C9uRYe1ie42e176SZY8jh+tWRkGw&#10;khobwx9q7GhXU3E93rSC9xHH7TJ8HfbXy+7+fXr++NqHpNTTbNquQXia/J8ZfvEZHXJmOtubKZ1o&#10;FczDJOYynqco5hJsSV4ivpwVRMlqCTLP5P8S+Q8AAAD//wMAUEsDBAoAAAAAAAAAIQDAaFsLORkA&#10;ADkZAAAUAAAAZHJzL21lZGlhL2ltYWdlMS5wbmeJUE5HDQoaCgAAAA1JSERSAAADeAAAAskEAwAA&#10;ABShnBkAAAABc1JHQgCuzhzpAAAACXBIWXMAABcQAAAXEAEYYRHbAAAAG1BMVEUat+pFVWBTye9z&#10;f4eM2/Siqq/Q1NfF7fn////0b3oZAAAYt0lEQVR42u3dvWvjSqPHcRMCmzYELylVBDati3tIKZbA&#10;ujVLDmnNYS8pRQhcl7YiW/qzrzUverOkUZKVNRp9f8V5bGccZ/15Rpo3jWYJGW1mfAXgEfAIeOAR&#10;8Ah4BDzwCHgEPPAIeAQ8Ah54BDwCHgEPPAIeAQ88Ah4Bj4AHHgGPgEfAA4+AR8ADj4BHwCPggUfA&#10;I+CBR8Aj4BHwwCPgEfAIeOAR8Ah44BHwCHgEPPAIeAQ8Ah54BDwCHngEPAIeAQ88Ah4Bj4AHHgGP&#10;gAceAY+AR8ADj4BHwAOPgEfAI+CBR8Aj4BHwwCPgEfDAI+AR8Ah44BHwCHgEPPAIeAQ88Ah4BDwC&#10;HngEPAIeAQ88Ah4BDzwCHgGPgAceAY+A95H8nF1swBtnXmez2QV4o7WbzZbgjTCRsJtdgTfKf6vI&#10;JXhjjCf1wBtj/JljJ70J4l2BN8JsJd438EaYQNg51E2f3mHz3p1/0OTwGGEZ6b/VsT66+3hR/si1&#10;0THn8aLZRj/cOtZFdx4vKhwnPccGx1zHiwstlNC1kU3X8YJCp9xzrIfuPF5hMNO5sTHX8dQM3uxu&#10;+absqHmjSTg7Cee8sWQLnlM1j37eWBLV4C3BG8u/7jRX4I0k/ikeswpjSU2Lhfm8saTupMdM+mj+&#10;eXebyK/rLbyBZ33+L/3Pa7XuPT76Mxfq3yRm0n1HW52TwItnbg61TGMNi+/mUMs08EI3h1qmgRe7&#10;edKbyNI/D7zxxgdvvAnAG2/0IOfdJnnzaLCMEu9H+jj26CqMEE9NB4WurESaVINlqZ55jswtTAkv&#10;m4cNHZkXmghepX3pyJzeNPDcu7prQnjuXd01ITzPtaVHE8Jz8OquyeDFDq50dwovfrxbNv1sC57d&#10;8bLWZPz4+Kv8sxA8qxNmLRKxVOxyU6qV4Flf8cS482vdylrn9mp0Ck+vUdlk6x1K485qNm8Dno3R&#10;c63f8uUOm1Nb8GxM3fqiUtVzc3TMDbyaRQ7lM9yrk3YO490XS7w9Omjn7mHTrU07HMarW5bpYLfO&#10;UbzQdNIDz97E4I04nuObdjiN54M33mzBAw88S/A24I0jEa3N8cb1/f2cxnN9Z82p4V2Bd768edUW&#10;Ynoiu/jV6c3+FBub9uCFp9942H2XPs/prRmtx/NO8badFWK399W0HS+sOVFtOx//6hqbP8A7V4Ia&#10;vO73saidSt+Ad6b4Ne17r2ubv3ZGaAJT6ZbhzWpIzHi1FW8C7U3b8ApfeGjC8zbyf6N6O/ernm14&#10;305fasILVYsy9hrwnB8gsw0vb2bEpnGu41sujhX1bdaYJXjnxcuqXmDAi2fG3IN3XjxdXULTCHNg&#10;xrsC78x48uqsyDg9MAPPPrzZ7HET/zTO7UQzDpu24L39bBK4q59X2HbAW4J3pkS1Lf7Gjaa64Dlu&#10;Z9NkbPShAUrfbEcn/Yx5/chZK+CoadcyCO8Dk3Jth83Hn9OY0bMKL/hAczFspEsn8mLf/bamZXjx&#10;B6bk4ja7Y/wJTKXb1SLzPrB6z29vpcRcGXvmBB8YIZFVL+0Evk1r/txWvO1HmotBViKa0vS5tXjR&#10;R1ahxPkio2AyI2LjwTOUDvM2iTedCxSsxUs+Nry1zB2nc4GCK3h54ulcoOAenu443IM3Qrzuq6vB&#10;6ynRp/Gi6fXyLMf7SD2aYGPT7k76PXgjwvM/P5vqc84b+q/5/DV24A2c8AtXafl0FYZN8IVVKD6d&#10;9EETf+UCSY/hsUHjf2UBGAPTg+a1ZVFD51q7BG+INCyZvuv27pDJ2OHSsoa203ksYBnEePG8qVwZ&#10;5CBexAIkB/CmsPGRa3jZOe8evPHhxROseM7gqV7ipHoK7uDJ9uYGvFHiRZObVHAIL4kfp1Xv7MFr&#10;uVby6rT023JiTHbjtezMcVKf0lHQC/is26a4bj+Iakl/iks07caLula8cIoDYZbjJdHjMZWNAY6p&#10;EsXTvBTPcjz55xhXTIfTvAh2dHi1fQRvolfBjgDPM+HFn1zWCV7/8U2rj7ZT3TxgBHhb02YQ/mev&#10;ZQCv94Smi4S8zlt9gHfuGE9pnxr1BO888Q2NSfAsxjN042Lw7MST4yleXvHi8gjL2/FZeWXuRVpg&#10;Cd7gkfclWeZjnBv1cHNaJz99HRh4/SS7vu41a2pGpXaL99XJWvB6q3h54z+9eayYrguLNSv8wIQf&#10;eOfNtqbnVnotaMa7B2/Y+DWHwNJr3ofWSYA3AF7pz/GKeLOvr1ACr2e8Zf5S+c6V4NmPVxhW2YI3&#10;MrzCgKYH3sjw8qZjOANvbHjZnZ888EaHpymqL4A3BrzZ5abyHDyr8aLHUh/87mfV5rGlj37xC7wB&#10;89pWrTZtd0KfyXuagGelnej3tdktp2tnA17bDc8vTLg/hv/7J43XMl8gZ3s8Ay54VlY8cdBsmcmb&#10;+MrN4fG2JhvfVDPBGyxtrRH5J9LDsxbPZNNywfPUl0wPjme02dJPsBbPaBNwyhsvnm86J4JnJV5i&#10;wJv61ZWD4/lfwONaBfDA+2wCDpvjxduaGpM0WMaJt+xUNcEbLMZhZzrp9uJFpkkFhsfsxUtMU7Ex&#10;A9P24n1lLnbiJ73h//nhV0am78EbNt4Xjpssg7C46omaFVD1rMVrPaltOhUAb7C0Hhc3pgJL8IbV&#10;a6taj7+OBdrGyO5Y7j5wPFNnjt6evXg+eOCBBx544IEHHnjggQfeJ/B8w5wteMMlMNkEzKdbixea&#10;Jg4+tllqPImtp62ZizbOln9gTk8MhV5uwBu86t2bCpwgqXHuC+f17FkF8lZPk08ZdN6a35tKK3Rs&#10;Nz/s0EcIJzPN7iCeN5kVLjbfP+9zeMVFukvwhsK7bK1WTR28YDo9QJtvfvjNpHufGHgdb7LYfPPD&#10;e5PusvZfZDjwgtdXYtOqvqi1d55Ur0tZgnfGeAYb4622wRsuoam1ERhkthMas7YNL24/ahYL1NdM&#10;8IZIJO9TGeYHxbg8+qUKvOa4lQLi3pflnuJl+hJ4fSfUR0I/q1dhqQJGlQI/qgUa52ud7TBYg+dl&#10;pzFhkE7obEtHx0qBdMC6XCCcmSYmwOuz4smv+e3xUcwlbIvnvmKBSB0KSwVaVsy7WvUsWwZxVXzN&#10;L75WV6D0WtulROD1Gr+mjnjF7pxf07fzim9q2zViCV6vf0dN87900PNMBcAbGq/YuQtr1202FgBv&#10;cLyr/KWgFq+xAHiD4+WHxbh+xXRjAfAGx8v7ZEE9XmMB8IbH0wv24lkDXlMB8IbHUxSFPQYuuxUA&#10;zwI8sTlH5M0a8cTQ2WkB8AZK240p1a0pf7YUuEwLxK0lnOSzYhOdVrqsbv00FWjdrcVFPRvw/Jkx&#10;YlTMfBPEielZvnFc+atvs9mIutd28AWvh3hd8IybNxovwXRwVs/uzVKrNSv4StVzb1bP7m2KC7ky&#10;QV8Zf9sGvL/+F3TLhanwpbEeO3fctHpr/lJEad9UwHxaBO/vJeyKt0xLb419AW9CJz2rb0dzetCL&#10;jEdFY90E7+/F74p3ZcITBSZ166GR4cVGvO2Empsjw0u+hLcEDzzwBsDjsDkoHg0Wq/C2fxmProKN&#10;eEtTaVGATvo503l4bGM6KIoCDI+d9y/olgtTvZIFGJg+azq2WL51q1fGqgne30zHkemliWZp0nVv&#10;HYQFLbDuR00zTTClo6YNeK9d8O470bAA6ezxOp7x2hqmxv37WfrXTzouum2zkze4bLP74Z6dJXeu&#10;/Nlul+798NhW5m6T7sbfpu9gvbPzQpNfR6qTI2IZMz4twIUmFuDJ6+9aLvGSBSLwLMTbJBWLy/oC&#10;IXjW4WUNi6AB71tDAfAGxzNuKJAPcrGhgG14hZF/vxavsQB4g+MVvub6TXQaC4A3OF7hpbh28KSx&#10;AHiDxS86qHjFA2VLAfAGjmo6XtWAXnUrwJaNg6W4F2qsNo7eFpuXld1UN4UCy1I9bBy1Bq+vxLmD&#10;GMS8Sxq3KZbjzz8Stim2b4PwIKstYel8lT3zst58WKbxJlbxbLpzZWVr/vvqzvtvnsAL8lZI2ka5&#10;y29tGbM1/8DxDDPf3BTDXrzQdKYKDB0A8IaLb1p04s1mNSNlebgR1GDhFmwjxuPmhyPG25pOWL6x&#10;/+ZNoZNgJZ5v6p95xuZIMJn2itV4dec0c++bW20P9ueYzlgdhk48Q3sVvIHwog54ofNjmvbhieGx&#10;Ml76Sj761bDqtjA89lOCennFE2PcG/B6TmiaEghMBeRSz8tszWe6vpOB6bOkcTZOnbia51ovSrqX&#10;mlGszWVKaNCKp5uMW+MiB69AGcnZiJjJ2HMkaLa5EgV8U4G4ppUTsQziHGmxKd38sC7fSlDLwm/d&#10;toySgnc+vJmpwLZmVCVg9di48IonOJb+jQyvcIwMwRsb3rfTXwreWPCyqhe5PkDtIp6ueh5448M7&#10;vaUXeOPBS++GWLqfIni95s20U8djI6+YeGjbx6M89wBeDzHukRM1/6jD1oFsojOcXlogbLTrsn3Z&#10;Erw+00ZwnxYIGl6PO9ixcVzP8QxffdwgEnTBY8vGfrP9cNWTIJ3suHNlvzHuQhzVVryud3HbgNdn&#10;Wo6bs7o6Zt5X2unjpl14gam16Ndx+B3x2Jq/1xg31t/WNf872nFTjH5jvNtMWHMojbviOddZsHrF&#10;9CleVIPX+Z4o3EtoMLyafabNWx+BBx544IF30gIBz44Yb8ZMg8VePGNXYVs34EVXwYqEphGWoK6T&#10;7tFJtyGBaVjZr6mNnYfHrsDrM57hmBfX1qVtR7wleD3GOCUU1lbHjuNj3Pyw1wSmauPVjlZ3POk5&#10;N6lgFZ7x1oVhQ23qNhu7AW+ginffUMN+dK567lU8m/BC0zcfNB5OO/TTL9yreBbhvZp6aG37sERT&#10;tLNnuXsb3a9mOs0XV5bDl5/dubnPtJsXmlS1l07auYknrULwRoh3r35nAN7o8LKRlBi80eHdZ780&#10;AG9keIUhzBi8keEVR1I88MaBF54cNXNQ8IbFaylwJQpENePPobNj0lbhbU02gWHQum3LRlc3CrcF&#10;r2VwclmqRM1zPV6hnmb/PFcnFKzCM25T3FxA04SNeBvwBqp6S0OBfL7Ab8BzcRcPu/CSqH5r/mWp&#10;QHlu4aJyX8ryVv71r4DX359TyunP45p26HTj4O1owBsovsmmtqkC3jjwvNMeIHiWZGuyCU575+BZ&#10;kmhmWLywremdg2fL39PeXik1N12/Pd7o8AJTc8TjlGctnvEm9yFHTWvx8pp1YSow9Y6ChXiRaelC&#10;eDKmCZ41Ucvef5gKLCdvZyGeXPn+y1DgAjsr8Qh44BHwCHgEPPAIeAQ88Ah4BDwCHngEPAIeAQ88&#10;Ah4BDzwCHgGPgAceAY+AR8ADj4BHwAOPgEfAI+CBR8Aj4IFHwCPgEfDAI+AR8Ah44BHwCHjgEfD6&#10;zeHp6Rk4e/COHjovyf7p6V/9YpI+k9Fgv6+Pmb+Ix/mbKr8jzR/xfvVI/8Z/wfvb2V9neU52Rxv9&#10;YpI+y36SZi2f3Agg/aP0Wel3pFmVHqnfOAdvELyb9MV3/ex7ES99doKXPnooMYI3GJ6QWGTPXop4&#10;16d4h/TRbYZ3C96geOXq9b2E93yCJ+roPMO7Aa9HvKyxcYI3P778W37/a9lY+U9pyLctRMU6Fr8p&#10;Nlh2qkYqvLSmgtcXXvbkBO82fbYWzxaqqbKWGupti7QeVmVW2cFVPnwAbzA8+Uyfxg5SQ71NvKMq&#10;s8iPoKv8oAveEHgCap81JRfiZfW29zq8489W6r2rvE0D3mB471m5tShU7L9VZNJT4E71KFZ5mwa8&#10;IfDEs1327e+KeHWHzbQ2vquXjni/VZsGvF7wZOYtDZabAt57EW+t8FR0+Vv9/4kj3r/p28E7P17a&#10;VViJJkd2DBVHRY23112FIt4qbdGo5ubx8fPxJPkC3vnx8jGVEt51sZP+UMUTJ7mFHJZJ8Y418QG8&#10;wfC+Jy14LxW8g/i5am6meMcffwdvMLx5C948qeDt9YDMXOGlZcHrC0+ObP3bctgUw57fs3fcFPCe&#10;k8Lw2PGJ+iU7OYom8I7/eQKvJ7zsSWOD5bautSnyT1Ltga/F237L3yvw0neAd3a82/TZQuHdFAup&#10;CvuSnOCtipVS4B2u82kG8M6Lpzvi1xnO96yfl5zilWYBBZ4c7ASvX7x9PmJZh/egcW5b8AqTe7ca&#10;bw3eefBeEt1ULOElev3DuzweNuK9XxcboivdogHvHHip0KIGT61GOSxK83mneDvV9FyJk6TES8Dr&#10;DS8/yqX/8z+qfVnBEx0HOXc+T07w8t+xUjVU1mKFtwKvf7xSS7GMdygvR2rEWxQmbZ813jt4/eO9&#10;Fxf7aTw1vbMuLQRsxCuu/7vVeAfw+sfL1vc9JNVlEHnVe2jD020e1aVQeOosCl6vePvrvENdxHvO&#10;f/ZP0oa3K8+4a7w1eD2kcJ2B+Jb36WlPXmiwVy8dspGUtAWpLjnIrkao/I59dlGCePRHvZVrFQh4&#10;BDzwCHgEPAIeeAQ8Ah4BDzwCHgEPPAIeAY+ABx4Bj4BHrMI76FVdf55ejk+e637UkH1lf9v0lZcO&#10;H7k37XV8KKxMA6/tm9TrKVdin6Lbuh81pLoTbvrKc4eP3JU+pf4XP1vx5YB38mlGvLW+FBC88eEt&#10;rk0lwDvFK5/zzHi3J690wTOe80ZwVYqFeA0/+st45j8p27wAvLHhHX+vvtIIvO548rAprlI+dhOO&#10;P9rr2yikl/uIgn+ejg9r8NLLnZ9TvD+iuyD/+59++2+1287v65unl73+FHnp3lO6v9W8gLW+fljI&#10;/xc8/Xv8tYUPT/aLclHwcjzRYBHX4X0XG0DMF/oIprcbPj54v67DEyV34lrYZ12P/9OXYq7z3ecE&#10;sf4UuXX49+xmDdlfslJb0M3X6YetdYFDfnEneLV4a32J3j5vS75nN1RYXS/q8GSBRQnvoN9+0NvP&#10;FfDW1Y3L8voktmaVd96Y6x2SZYFduXEL3gleuvvUSuM9PV2rr1o9WmW77pfw1ukWEOoqdI33nm5O&#10;sDgyvKcHz1W6Zao4bKbvO6Qf8FtvGZi+9SH/i26O75hLxvTDih8+T4+ct+Dpr6p0dwux8+lLehQU&#10;eN8T+T2K7/Y931hF4c2zqzIXaYF1GW+l3y6V5T7hqp/3Lg5+C/l54q23eSUWm/0rvBf1u9Wf8ZI+&#10;Aq8JTx6xdhLvRX7fe/FVH+TGKtnZaZdfD33QV60X8RZqC5bspQKexNplToVavJPVX773NlG/W9iL&#10;+rgHrxFvLQ5gOVkiHqmt2ks9igLeXh/minj6thlpC7WKt1JXuc/VWwsiq2tdkxO1fVL24WKkHLxm&#10;vJXae2OeiejjnjoWvtTifc8LKLx91rcQOZQOmwt53hTNkduyiGoX6SNt8cNF1uDleJUGi/qSKnji&#10;7CYbk0np+FZ6WIcnIrbfLOJdN+IdxF6QK7XNUpKdWsXvPejdmcD7AF5WOT+Ft8pv1lbGW53i7Qtb&#10;9Si86u3CwOsDb1ePJzqBN4tueLv8vnwneGKLnxvwPnPYTKfM6/H2rXjpHtPP5QZL82FzVZhnKh42&#10;jx+edg6faLB8GO82PwLW47U1WPQtFjrhLY49e3F+vS03WEQNvklobbbh7cQ3Xdva/NNS8+ZlvEWK&#10;dyMxkuxBtatwEDeqKeMp1p3cCzn/mD9yaAa8drzviRzQyPHUo8V1E16iO9IK73Cd9fPSeyrMk2pX&#10;QfYm5aeURBS5HlHJ/8Ljh+/UfnbgNeHt1TxAEe8g+l4HeaeSWjw1hCXw9CM9rCVGZpL3Et5Ofcpt&#10;FW+nJ3/knTekuvrwndqYELwmvCTd10/dFk/jiaFOOTJWwptnS//WRwwxpVd5JL5qPf6s6pUamBb3&#10;IHqu4mVd8PRNeoxmLsekhfh/VqyRGMGUUIa3Luy1X8DLG4bvzY9EC/+3bP0fsimhhe7MVfCygZSF&#10;uBWY9MxvOHVjyS7/Vk/G3pTx8lnQBjyJscgm79bZazeq4M1a3TZY4r1fZ7cCLuFlE3urrE2af/hC&#10;zhOD14gnJsAfynhybOO5BS8tMN/p+fN/dsWd4MWX/izOYv9pPFEsH5LWePtsD9b05KeeZB8uPkSc&#10;j8FrBD12qatfkHEJel6gsLRPr4QXPzu8nHxKxxz079mLeYX/Hf4rshRPLw9yalfhqeDJg9p7cUUQ&#10;GQueXqDwgND48A7psqHf1q96Ba82C2sWR4L34ewryyjJiPCSP4vr+TM+48Qj4IFHwCPgEfDAI+AR&#10;8MAj4BHwCHjgEfAIeAQ88Ah4BDzwCHgEPAIeeAQ8Ah54BDwCHgEPPAIeAY+ABx4Bj4AHHgGPgEfA&#10;A4+AR8Aj4IFHwCPggUfAI+AR8MAj4BHwwOMrAI+AR8ADj4BHwCPggUfAI+CBR8Aj4BHwwCPgEfAI&#10;eOAR8Ah44BHwCHgEPPAIeAQ8Ah54BDwCHngEPAIeAQ88Ah4BDzwCHgGPgAceAY+AR8ADj4BHwAOP&#10;gEfAI+CBR8Aj4BHwwCPgEfDAI+CRM+T/AYMZIdQ4hqfdAAAAAElFTkSuQmCCUEsDBAoAAAAAAAAA&#10;IQAOSK4sqj4AAKo+AAAVAAAAZHJzL21lZGlhL2ltYWdlMi5qcGVn/9j/4AAQSkZJRgABAgAAZABk&#10;AAD/7AARRHVja3kAAQAEAAAAZAAA/+4ADkFkb2JlAGTAAAAAAf/bAIQAAQEBAQEBAQEBAQEBAQEB&#10;AQEBAQEBAQEBAQEBAQEBAQEBAQEBAQEBAQEBAQICAgICAgICAgICAwMDAwMDAwMDAwEBAQEBAQEC&#10;AQECAgIBAgIDAwMDAwMDAwMDAwMDAwMDAwMDAwMDAwMDAwMDAwMDAwMDAwMDAwMDAwMDAwMDAwMD&#10;/8AAEQgAeQBYAwERAAIRAQMRAf/EALkAAAAHAQADAAAAAAAAAAAAAAAGBwgJCgsFAQMEAQAABwEB&#10;AQEAAAAAAAAAAAAABQYHCAkKBAEDAhAAAQQCAQQBAgIFCQgDAAAABAIDBQYBBwgAERITCSEUIhUj&#10;l7cYWDEyMyTVFzh4CkFRcZGzdRY2tNZoEQACAQMDAwIDAwYMBAYDAAABAgMEBQYREgcAIQgxE0Ei&#10;FDIWCUIjs3QVNlFhgVLTJJTUVZVWGHEzQxexsnO0JXY1Nzj/2gAMAwEAAhEDEQA/AILjjjZM0ySk&#10;jCpGRkSiDpCQOIdLNONLdWQUYYUQtx8kol9xS3HFqUta1ZznOc5znqypESNBHGAqKAAANAAOwAA9&#10;APgOqz3d5HMkhLOxJJJ1JJ7kkn1J+J6lc1b8JXyD7o1zStsa11vRbRQ9g1yLtVWnQty6v9R0TLDI&#10;JY9rK7Ql8I4bKsslDPJQQIS24y6hDqFpw3Nw5Ywq1V0ttr55o6yCQo6mCXsQdP5ncH1BHYgggkEd&#10;ORbuJs2u1DFcqCCGSjnjDownh7gjX+f2I9CD3BBBAIPTfdZ8FNpy3Mcfh9uUVGnbjAzimNjJn5OF&#10;bJiYIIcaSffrD/3r8bazrDGlsfk2QVlsGfdtEYzkXDjqWU8tfKa1eNnjTeue7TQVF+qaanCUFNBD&#10;PIk1ZMSkP1bRKTS0cDBpayaUxbIonjRjUSQxv1YDxbcst5Ip8Aurpb5fc1qGd0BSJQGb2tTpLI4I&#10;EKpuDFlY/mwzC2Nt/aGm+A3GfEymKGh6VrqDCqmvqTHv4ZMsk8od1EFWwX3sPvvHypLThBxriXnU&#10;NJIMe9mUr8sUHCvE3N/4inlSbG1XLW53k1wluF4uky7oqKkDqautlRSirDToyQ0tMhiRpDTUUPth&#10;49truWZLiPBnHP1giWGz2+BYKWnQ6NLLoRFCpOpLOQXkkIYhRJK+7Q60odx7cvG9tl23a+xZVUtb&#10;LjKOSJ72PNAgTCUIHjoeLHWtzIkPCx7LQojPkr1sNJxnKs91Z3e8JcM4D4+cWWbh/jOkFHh1kpBD&#10;CvYySuSXmqZ3AX3KmqmZ56iTQb5ZHIVRoopxy3Kr1m2RVWUZBL7t0q5S7H8lR6JGg1O2ONAERdTo&#10;qgak9+kz6dXpOdL9xo4zbX5b7TA0vpQCvTGxJaJl5iHg7DcKzTcTLEEOk2TEiDLRJxYsnLDx+HCv&#10;s2FrJUKO+9hHrZcUklv1/t2NW5rrdmdaFWVWZUd9u46AsEBIBOg3HtqQNdSOjqwWC5ZNcVtVpVGr&#10;mVmVWdE3bRqQpcgEganaO+gJ00B6d1yD+Hvn/wAY9Wz+5dq6YGH17VPtXLRM1i80i4kQAJZLYbct&#10;Iw9dnj5hEQyS8hL5KGFtDJV5vZQ3hS8Jqy8nYZf7glrt1UTWya7FeORAxA10DMoXdp6DXU+g1Pbp&#10;TXvi/NMftz3W40gFDHpvZJI3KgnTUqrFtuvqdNB6nQd+pGvhY4iVgSvkcsbWVBz1skXJWu64hhDg&#10;JR6kRiFuxs1YJZhhx5yJtU6pp4YZpzCHWIzK1/XBnZvNX+Or5n5ZW5HH4d4fDcLfh1MtPW3qpkil&#10;gW6TkLPS0dOzBVqKCkDRzzyIWjlrgkfymi1kml4ecU22KgblK6NBPdJC8VJGrK5p0BKSSuASUmk0&#10;ZEU6MsOrd/e0VcuYvO98Hl7xh4nahn3xTWOSGhD9z2aGLdHIFdb2dT5OH1/HyIrqHG30qw2XL5bV&#10;jx/Qi5V3+7ax0/g1eAT/AHcq/NDlmj0T9n1keL0ky/aDQzU9TeZI2H2SC9Pbt3r+fqwun0czd3kf&#10;zXtyag4qxiY7xX0rXCVD6aTRvHSqw+Po8+np8kRP/NUXD+rXujLrIs6ss6rN6sr/AOn7+SY3Smyh&#10;eF22ZUh/UO2psgrVcsVlZDeuNoHpw4/ErcznKwqXfUs59385gGXS2R4ttlnP4jh5C2KwWzGKrku6&#10;VdHbaO1U5kraipmjp6daVPWWWaVkij9nXu7soKagnVUHUgeDc0q6S7R4XUCSalrZNKcKpdknb8gK&#10;NTsl/gAO19G0AZ26lR+d7g9rHlPo8/kprezUYXfvH6qSkrJZTZoEfOxdPwTJ8/YawWtRifbPVNCi&#10;ZOGX5d3PIoPxWsphTEYeDPMrx7gymlwikz/DKwXirip6eCG922aZqyd1hgSGKOqZ5Hndkh9tFLMx&#10;TaNQQzv80cS3q92OTJqegqo7nb4Wd2aGRVenQF5AzFQAYxudST6blP2gRSLsWydiW+Hha7bL9dLR&#10;X62ohddgrFaZybh4BZaUJKXCxkkcSFFKJS0nDmWEN5XhOO/ftjqeeM8XcZ4Xe67JsOx2xWnI7oEF&#10;bV0VBS0tTViMkxiqngiSWoCFmKCVn2kkrpqeob3DIb/dqSG33SurKmgp9fajlmkkji3abvbR2Kpr&#10;oNdoGug16JfS66J+h0Oh0bKJerfrG6VbYlAsEjVLtSp2Ms1VskQ9hiRhZyHKbNjzxVqSttS2CGsZ&#10;yhaVtuJ7pWlSFZTnmrKOmuFLJQ1qLJSSoUdW9GVhoQf5P5R8O/XTR1lVb6uOuonaOrhcOjL6qynU&#10;Efy/yH0PbrRz+P7ndqr5B+I8feLwzVIWwljy+q94a+sb4DMCVZWYUNqysx4Uw94S1Mt0JNtEtIV7&#10;kttFrEdUtxlzOazOac94q4BzhcazrL8csdykhSspEr7pRUVQ1O0jpHKsdRPFIQssUkfuKu0vGxU/&#10;AWAcd3Ks5LxQXOnoZ5u7QVKpE8kfuBQXXspBV0dW0OugbadSD1TB+SzivN/G7yyNZ4/7RlYzWuwR&#10;Dbtp+yUK/Fi2iuQD57g8nR5qWgJRmWbMqh6/Qy+45n70BTDqlqey+lEl+Ns88fvMPj2ot9S+HZ5Z&#10;qGZIa+DW23uiWYrujaWL+swI0qAuFdQwIbaNoBMWeQcVyjh3LRJaZa+2x1KtJTSI81PME10ZNwKO&#10;dhOmuvzKVJOuoEdWt9nS9A3HQtzFtvWyepWzKts4lqZkSlEWWXrlpBtTzcrLu4LNU9Mmh5w+SrDr&#10;uVOKXnyV/LIsWC2U+O/de0ww0VmjovpYYoI0jip4Vi9mOOGJAqJHEgCxxoFRVUKoAA6a+kulTBeI&#10;73UFp6tKlZ2LsS0jhxIS7nViXbUsx1JJJOp6u7cZ/wDUb8NdwlQ9c3NWb/xzt0o+EDgiTDXsfXi5&#10;A5xAzAw1rqQDdlbwopeEqdMgAxmkKwtbuE4XlEV7/wAG5TbFae1SQ11MoJ0B9qXQd9Sjnb6fBZGJ&#10;9APTWWdg50xW6MsF1jmoaliB3HuxantoHQb/AF+LRqB6k+ulD3qYXUOerPfw88GMUKuicrNoRHhd&#10;bhFuN6khzx0+2r02UYU2Tcltu4ytiauIbuWxM4whTMStSvJWDVJbyffjY/iAHkTJpvEDiat1wSy1&#10;anIqmFztr7nA4ZLaCvZqW2yqHqASyy3FVXahoFeWyXxL4U/YdAnJ+SxaXiriIoY2HeGncaGoIPpJ&#10;UKdI/QrASdT7xC/X8jm69x8m9g4+PThtV57Zd3MYzK7oTTXGPegOPeEcRSipUgoKLiIaOIJHfniS&#10;SGh23FsCOOJ/rLSnK/Bd8FrZjVBD5vc6wJTwkMmL01SnYBgyS3poyCzO43w2wbddvvViqd1JKpZ5&#10;Qco3TIa48MYAHqKo6NcGiPfsQRS7tQqqp2tUEkDXZESNJVMV3LH4juZ/C/S1a3tuqp1ZunTM01X7&#10;CLTrQi3zOtpM7CEwmL/+WA5ggQLATlQ4pkefIh4LShh91l4gVD+jnG+SsVyq6yWe1SyfVIm5S6bF&#10;lA+17ep3EqO5VlVtNSAQrEQtyTjPKsUtMd4u0UYpXfawR97RE/Z9zQbQGPYMrMuugJBZQYyul903&#10;/Q6HQ6W/jpoK8cmNu1TUFBG8paxF+cjLPMuuxlXroikLmrPMqa7ZbjokVXl28kqfeU2w33ddbTlg&#10;/JryKwDxW4YvHNPIsulntkOkNOrKs9fWSAiloKYN6zVEg010KxRCWok0hhkZVpx/gt65GyulxOxL&#10;/WqhvncglIYl/wCZNJp6Ii9/gWYqi/Myg3RI4DR/AHjBlGVpr2stR1pRJ5ikjqnLTOPqTh0heFLH&#10;blLhdZ8hLbSPJCFEEIaR62UJwjC/c7hz5+I15YiQKbnytmd1CRRguKWgpUBKoNA5gttro0LyPtZx&#10;DDJK/uzuxe4GngwvgrjXbqKfG7VTas3b3JpD6n4B56iUgAagF2VRtQACAOE4I/I18ul/O5Nw+v4u&#10;r6zuxBQNHumx7cLXKDAVKElJGJjq7WRGWJO4zkdElBkoJMj4V1kiQwQ85lLr2cZ2n+O3GHCng9wz&#10;a+C8QkM1Tb4xLXTRw/1m4XCZEaqrqjvsV5iFEUTzN9PTJBTIxjhU9Vi5HRckc75NPnFVCsVDUsVg&#10;Msm2GGBGZY4YxoXZU77nWPR5C7nRnPTCGuKVw1fzbpPEnkHAmQM0ne+udaXcKOLUhJ9ftdwgoxc1&#10;WZdQ6fuIqfr0qkuOMw1jzZebXlCVd0YlMcjpbhicuS2Vw8X0cssZI9GRGO1117FWG1l19QRr8ems&#10;GOVVvy2HGr2hSX6yKKQA+qu6jcjadwyncraehB0+HWiBxz+O3hZxSSCRpHj3QK5YgMM5ZvUvHOXL&#10;YeH2sd1kM3q4vTlmj8kO/pFtCEjjefbxbSlKEphJfM3yrI9Vu1bNJAf+mp2R/wDD202odPTUgn+P&#10;uepv2LB8UxzRrTQwxzr/ANRhvl/4+4+5xr66KQP4vTrL/wCrAuq+Ou+3a7Sy22yzZZ9plpCG2mm5&#10;iRbbbbbThKG20JJwlCEJxjGMYxjGMY6TkuH4lPK089rtzzOxZmamhLMxOpJJTUknuSe5Pc9d63S5&#10;ooRKmcIBoAJHAAHoANfTpQdFb22Xxz3HR966tsJMJsKhWBmwRUllbjzRys5W1KxM01lxOZKFsUcQ&#10;8HIDrz4kikOIV/O79dlzsdsu1nksVXEv7Nki9vYAAFAA27ABopTQFNB8pA09OvtaLzcLJdYrzQSF&#10;a+GTeG9df5wb+crgkMD6gkdXhWfm1+KPkjx3xT+SWxU1XO1aAuD2zpqw6p3ZakwZcqGoWbhmrNTt&#10;cTMKekMxOX46SBLwQ12YIT9uSjKGomnifkaxXv6qxQe59NNuhnWaBNwB1Vtjyqw1HZlYaHuvzKdT&#10;LgctccX6x/S36f2/qYds0DQzvtJGjLvSJlOh7qytqOzfKw0FT+rfG1tvlBtPd8b8eTYXK3TGsbUA&#10;HF3/ABZ6dqaacr1pEIlarmcpm65zWVvYkGhxSQSSG43AD50eRkdxTXjnMjqjO7bj9upJM21t11qI&#10;yTHseZdyEB9rwLKmmpDAbtwVl3DXqN1PgdzyG41ceEaXK1U8gAk3pC21wSm5J2ifXQFSdm0srbSR&#10;p0inKLgby14YYq7vJbTUvrYO6LOZrUtmfptwgpMqOQ04ZH4n6FY7TCiSjTLyXMCPkNEra7rSjKEq&#10;Vg1x7Mcbyr3BYapZ2i03ja6MAfQ7ZFRiPhqARr2116Kchw3JcU9s3+lanSXXYdyOpI9RujZ1B+Oh&#10;IOnfTTqzt8Z3C6M4paZYsVkaAL3DtCOjpy6yzDrJTUBDONYNhaTGHtLcYcEi2nvca8yrLZJy1Zwt&#10;xlkdWMTf4qXnTdfMDnCTGcXeph4TxOqmpbXTurRtV1KsYqq6TxMA6yTsvt0scgDwUqqCkU01QptT&#10;8cuHqbi/EFuFxEb5bco0kqHBDCKMjdHTow1BVAd0jKdHkJ7siRnqDT5Uecv7zOzMav13LZf0fq6V&#10;JaALEfwsO/3RhLwMlcPJrOWiYYBC3RIjOMrSthTpOFdisIbv+/CJ8AR4q8V/92eTKMR8+ZbSI0sc&#10;ikSWi2OVlhtujfMlTMRHUXEEKVmENIV1pDJLCvyb5q/7j5H92rBLrhdslIVlPy1VQNVeft2Ma6lI&#10;PUFS0gP50BXXfCT8tkBwwk7BoHkpY5MLjTanDrLWbO3ETdne1JevD2n+uHrwUrYCafdmW+xLAYpS&#10;xZRDT7bKEEHO5sh5Y42myqNLzYY1N+j0V03KnvR/D5mIUPH8CxGqaqSSqDpD8S8lw4pI9lv0jCwS&#10;auj7Wf2ZPj8qgsUk+IUHR9GAAZz1IXzl5JfFhzq3ZxF2hpPkdHK5Sav5B6QBgQ3dOb4gmdqUgna9&#10;XdNostOTGqY6MBlIZ99w6FLMIbGadUQM6pCC8PjonEbFyHiFpudvu1C33eqKKcsffp29mQQvpIqr&#10;MSQ3ZXCgkjaw1K6Mt8vv3HWYXa2XC016/eKnracKPYqF96MzJrGzNCACp1aMsQAdynQNqtrXqOnU&#10;jusizqyzqs3odDodDodDodDodPQ4Ec1NhcDuRlS3jScvykO1nMBsqj/drFA2Br2SfZVN18lWM5bZ&#10;kGFMtmxpKkqwLJDMOKS41hxpxK5lilFmFjktFXosp+aKTTUxyD7LD+I91YfFSR2OhCrwzK67Dr7F&#10;d6TVoh8sseugkiP2lP8AH6Mh+DAHuNQb929xOG3yTcQXqXZNmUdzX+5qdCXKj2IudroNtok+UAmU&#10;qVvCi5SRHNh7PXCSfWUI5lpTrKiQX8+l55KoAU3Jli4wzKSGsu9qpr7b53hngkrIEJ2nbJFIpkBA&#10;bTtqNQdrgagdTdutotPIWKiFgz26shWSKQL8yMRqkig+jKT3HbUbkPYnrPx2XI8kuIN525xk/vft&#10;cKDByEpT7TE0PYEq9r+2w0gMl8eWjWI6Q/KzIe0wEi2Q0560PKFLy25hOVON9Som4m8b+d6my8x3&#10;XF8VyC+U0sdVQXSahoqqqhmgfRTHWe28haCaPQASMiTRKwG+NSIa1V8z7AZq7DIblX0lL80U0EU8&#10;qwyI4119sMF2yI2uu0Eo5B7Ejpp/UgekD0Oh0OnF8Pvpy24t5/8A0XpH9pdZ6I8n/dq4/qM/6J+j&#10;3F/3lt369T/pU61SOq7+rFesizqyzqs3odDodDodDodDodP0+PnhlM8w9yjRMgwaHqOkuAze07CP&#10;lxjP5a464qPqUWWnHZuetbgrjTasZ7jCtvkfXLSUOV3/AIkfnJY/Cfg6W8W2SCfma/LLS2CjfRx7&#10;4VRNcZ4z60lvEiSOCNJp3p6b5VmeSN8eBuIKvlrL1pahXTFaIrJWyjUfISdsCN8JZypAP5CB5O5U&#10;K1pTl9yZoHBjj1+egRkQzKjxrFI0zrwVvAwR8wHHIFiREhCrYWNVKsC0h85SFN4SM2llC8PvMJVk&#10;j8LPFXkb8QDyU+79wqq17PJVPdMmvMh3yw00sxkqJDLIGD3CvlZoqVWDlpnaeRDBBOy2Y8scjWLh&#10;XAfroI4hVLGKe30oGitIqbUXaNCIIVAaQgjRAEBDugNeoL4jvlM5FC7A3zaNCXEeTkx5u+yzuzJG&#10;Fp18uco405LExcBr+VLGt2ZktvPgGI5HBj4zhA7WU5wlvG33Er5wxxLjFp4xwc0tDidppYaKkp6Z&#10;WeCngiURoGl+YNoBrJK0jySMWlkZmZmNWdXgPJ2XVNXlF1pZnr6hnnkaYqksrtqxCxEhwT6KuxVA&#10;0VdNAOokHmXh3nRyGnGH2HFsvsPIU08y80rKHGnW14Sttxtac4UnOMZxnHbPT3AhhuXuD01RBUlW&#10;GjDr19e9edOL4ff4tuLf+YvSP7S6z0RZR+7Vx/UZ/wBE/R7i/wC81u/Xqf8ASp1qkdV4dWK9ZFnV&#10;lnVZvT9qj8XfyA32rVy70zixs2yVK3QcXZKzYIkWIKjJqCmgmZGKlACEy3Z0U0IhDiM/TPir64xn&#10;6dI2p5BwujqJKSquNPHUxOVdSWBVlOhBGnqCNOlnTce5rW00dXS26okppUDowCkMrDUEHX0IOvSb&#10;6f4c7m2hyaG4tylYl6DsGMnCwdhhWmOeAN1/DwimnbHMywL/AKVuYCBcSoVCVYQc6+whpeUvIX0z&#10;XlH5Rcf+LfAV155yqQVVqpIVSigib57hXz6rR0cTAHb7sg1lk0PsQJNMykRFSZYHxpkOdZ1BgtNG&#10;0FwaQ++XGn08SaGWVgdNdqn5Rr87Mig/MD1a4vOp+FfDDjsVZrZp/WRFP1fWRg2i52iU+ful0msI&#10;SNHBLk5SJWVNW22y68Yy44pLSXHVOLy0O2rLeNDAOYvOvzl8mIcVw7NcrizXLLq8jR0l2uVHbLZT&#10;al5pRBBUCOlt1vpwSERWdkjWNBNUyqJLTL1i3DvEGANcrpaba1pttMFDS00EtRUSaaIpd01knnf4&#10;kgAsWOyNSVqN3DkxtWc2De7zTLHK6bEvM8qYepmoJU/XtSixh2GwIaNFh6m9DBEYiIlhofBDrSiH&#10;8oy66pTi1qzs2wrxW4gsHG+Pcf5xa6PN6ywW8Uy3PI6eG83God2M1TPJU3BamVPqKh5JjDG4hi3C&#10;KJFijRRVVduRsnrb9XXq0VEtoirZ/cNPQO1LAgACxoscBjU7ECpvI3toWYliSUotl8vN+KGPvVzt&#10;l0OCYUMGZbLFMWMoQZa/YocYiYMMeYYU5+LKE5wnOfr26d/DuPMA47o5bfx/Y7PYqCeQPJFb6Kmo&#10;o5HA0DulNHErsB2DMCQO2unSXul8vV8lWe91lVWTIuitPLJKyj10BkZiBr8B26uR/ET82+nDNAia&#10;W5r7ajKBsjUQoMJUth3L84eE2hQkIWzFfmUwKCew1c6g20gEr7pbTkiJkYhGX38GqQw3JfE90W8m&#10;64pTNNQVJLPEm3WKT46KSPkf7Q01CtuU7RsBk1xly1a2sotOWVKw19MAqSvu0lj+GrAH84n2TroW&#10;Xaw3HeRDF81Nb4R2TdovI7hnvPXF4Z3BIHvbb1jUFnJIrd7bZSU/fIlpUYKEmDuyfNcgzlaXGZfC&#10;3ke1BikjOnxVPlkFpNjymjnhNKo9mV9Pmj9PbPcndH+SfQpoDoV+ZquV4MSnuwvuK1kEwqmPvRJr&#10;qsnqZB2A2yflD1D6kahvlhO6dfppunF8Pv8AFtxb/wAxekv2l1nojyf927h+oz/on6PcX/ea3fr1&#10;P+lTrVI6rv6sV6yLOrLOqzerU/8Ap8/k4RRpgXgnvOxJZplhLkJDj1aJcjDQtUshKjJif1pInPrw&#10;wLA2d7Lx0SteUJYlVPj93MnMJZjjzhg8LUj5vQ7UeFB9XqQAYxoBNqdACg0WT+FNG7bGJkbwlnxp&#10;plwy6v8A1eRiaVj+S51LRE/zXOrJ/A+q996gPD+eDg/Wdw09HNzjxaYKO5AaYhcObCEqlqj46dv2&#10;sYQch7M/HORpzZT9410Nla2lN5QSbC+1jzcWICPlseLuQMOrVk44y+S2XDFro3trBUGCeEyOQBE8&#10;Um5HjmbQbWVlEm06Dc7dLPl7DKirgGa48zw3+iXWQxsUd4lB+dWUgiSIa9wQWj1GpKovVQXZfJbf&#10;m5KtXKXtXbN2v9aqZjkjBxtpmH5bI8i4L9j+YFGk+chLHNBqW008Y6+4yh1zCMpw655O/wAWeLPj&#10;rwhltzzriHDbDjmU3iBYauegplp98Kye77McSaQ08TSBXeOmjiSRo4jIrGKPZHPIuRc5y62U9nye&#10;61lfbqVy8aTSF9HK7dzMfndguoDSMxUMwUjc2qH9P70i+h0Oh0Oh0Oh0Oh0Oh0OnF8Pv8W3Fv/MX&#10;pL9pdZ6I8n/dq4/qM/6J+j3F/wB5bd+vQfpU61RMr/3Y/wCfVd/VivWRh1ZZ1Wb1Y1+HHgxhpAfL&#10;vacR3ddSSxpGCkR05S20vDgkhsghh3Gc+1zHmNEeWMeKfaVjGcqFdTmL/G6/EAMzz+GHEdb+aUo+&#10;U1cLnUsNskNkR1/JX5J7joTq3s0hIC1cTWC+I/Cu0Jytk0XzEEW6Nx6Dur1ZB+J7pBr6DfKB3iYL&#10;f8o/JzYtnLxwY4t1u4bE25fIxL21ANbQU1abNE041lp1umBRtdFMkMGWYQhDsovxwgeIcS05hSTV&#10;Zabb8FjwOoMmvEXmfzXBFDg1mqmGOQVO1Y6u4wuVe6v7nymC3yKyUfYl7grTKyGhUSqXyo5brooj&#10;xFhAlnv1ZHrXGEM7xwMARTgICd86kGX+bAQpBEx2wach/jp5l8UtaVLbu/dIzmvqJc5bEFGShkvW&#10;JYiPmHhHTwY2zxdfmpWRqhsoGM8sdqRaGccyw4nthacp61I2TOMWyOvltlmq0nrIl3EBXAK66EoW&#10;UBwCRqVJ01Hw6gFfMGyrHLfFc71SPBRyttBLISG01AcKxKEgHQMAToR6jpk3Ss6SXQ6HQ6HQ6HQ6&#10;HQ6HQ6HTi+H3+Lbi3/mL0l+0us9EeT/u3cP1Gf8ARP0e4v8AvLbv16D9KnWqB1Xf1Yr1lTfuwclv&#10;4eN5/qlv3/1/qZv+4TgP/XGH/wCc27+89V8/cLOf8Fu39kqP6Ppfos/5OoSNjoWFN54REPEAiRcT&#10;ExZPIICNi40AdsQCOjgBFtChAhCtIaZZaQltttOEpxjGMY6jndsC/DNv11qb7fbLwVW3utqJJ6io&#10;no8VmnnnmcySzTSyRtJLLLIzPJI7M7uxZiWJPS6prn5C0VNHR0dRmcVJEioiJJclREUBVRFUhVVV&#10;ACqAAAAANOu3xwluffGPkVVuTVG1DyFkdiwc6/KT79h1xs2Tb2BGSy8ptVdupBEO6ZMx1pDcWglb&#10;i1PtvZQS0tBLLTqHcm5J8WPufHgttyrBaDF6enSGmp6W52qCGlSIBYVpoYp1jhWIABERVQKNm3aS&#10;Oim0W7lS0ZEuTpbL1LdfdLyPJTVTtNuP5wSsyFn9zvuJJbX5gdwBF7af3PxK5vcWiaduceTrdP3f&#10;Q2B7hrO/wE9W73S5F/Lb+RShj4XDsXaqbYgkEgHIbU39yKyWxlbeW1KijDyhguJZCKq1ZXjMlVST&#10;apLHdaBo5B6agio7o6nRl110JU6HXqX00FJl2OmlutFWR0tXDo8UkEyyRn10IMfZ0Yaq2mmoDDUa&#10;dUGORHA/eWl9zX3W9OpN93PT65NONVLaFA17b5it3GtFtNnQso27HxJbIEr9gQhs8LLi8hnNutYW&#10;4lKXFzJsnkpwVdbVDX1WYYrS1UifPFJd7erIw7MO9QNRqNVbT5l0Og10EM75xjmVqus1BS2241dL&#10;G/ySx0s7K6Hup7IdDodGXX5W1GpA1KLfuw8lP4ed5fqmvv8AYHRr/uE4D/1xh/8AnNu/vPRT9ws5&#10;/wAFu39kqP6Prz+7DyV/h53l+qa/f2B15/uE4D/1xh/+c27+89e/cLOv8Fu39jqP6Pofuw8lf4ed&#10;5fqlv39gdD/cJwF/rjD/APObd/eevPuFnP8Agt2/slR/R9D92Hkr/DzvL9Ut+/sDof7hOAv9cYf/&#10;AJzbv7z0PuHnP+C3b+yVH9H04Didxw5DxXKfjTKSmhtzxsZG8gNNnyMifq68BggAh7FrhBZppZEG&#10;2OKIKO2pbji1JQhCcqVnGMZz0WXvnng24WWsoKDM8Unrp6WWOOOO7295JJHjZUREWoLO7sQqqoLM&#10;xAAJPRxjuEZpT5BQzz2i6JAlZCzM1LOFVRIpLMTGAAANSSdAO5602eojdTu6gH5FbaK1ANp+X/Oo&#10;Ku1+y7srFPu8zY3QhYqPpp9cuEtLlPyUg+OHEYYchGVqKWtKWkJV3z2znPWOzxm4bpOaqrNbKKC4&#10;XPJLXgddcrXTUSyyVE1yirbbT0yJBCryVG8VUiiBFJkcroCQB1JLkDKZcTjtNX70FPQVN5hgqJJS&#10;qotO0U7yEuxCx6GNTvJAUA9G3Wu/tIbkKkwdU7a15sM+GaSRKx9QtkLOyEeKtxLLZpQIBjxbQLjy&#10;8IS/lHpUv8OFZz9Okbyl45898IUlLcOYMNyXGrdXOUp5rjb6qkhmkCljFHLNGsbSqoLNEG9xV+Yq&#10;F79GuO51hmXSyQYvdaC4TwjV1gnjkZV10DMqsWCk9g2m0nsDr1xbHyi43U+4r19at76krt1ZIZEJ&#10;rM1f6zHSwRpH9ADIDFSTSo8576eDD/rdV5o7J/GjyPcY8S/KHNcJXkjEOPcyueCPG0iV1NaK6anl&#10;iT7csLxwMJol77pYt8Y2vq3yPt47hyXx5absbDc75aqe8hgphkqoUdWPorBnGxj8FbRjqO3ca+Lb&#10;sGxQ/IvSWtQnRE1e9633xZ59pwVLhrkrr+U0sJXVimZVhYzLTN4P9qMYzh3KkZz28Mde4bxvjN78&#10;Zc85TrkmOWY/lGJ0NGyyERLT3inyeStEkemjszWqk9tiQYwHA13nTy6364UnIFmx2Ep+za63XKaU&#10;FdWL0r29YtrfAAVMu4flaj+DoH8pONsVds64kt86jBvaZHEM5VSr/WGZliZy4plMMUI5JYUJMKfT&#10;68CueBGXFJRhHkpOMi3eJPlFd8E/7n2vjzM6jj40v1K3CO0VzUz0wAY1McggIkpgh3moTdCEDOX2&#10;oxAn5M48pbz93qi+WpL37ntmFqqESCTXT22Uv8smvbYdG1IGmpAJx2TuDVWnIwKZ2tsWma7jJIpQ&#10;UYXcbFFwDcmY2hLjosamRJYckCGWlYWtDOFqQj8SsYT9ekTxdwpy/wA3XWeycP4zfMmutLEJZ47b&#10;RT1ZgjJKrJOYUcQozDajSFQ7fKpLdujfIssxjEaZKvKLhR2+mkbajTypEHYdyqbyCxA7kLqQO57d&#10;fBXt66Xttdsduq21df2Sq0+BTZ7XY4K2QstCVyv5Ekzsy03JgmPhxgbYcKW4tTy0etIznl28M9jD&#10;JPH3nTDcmteF5diGSWvLr3cDQ2+iq7fVU9VW1gkgi+npYJYkknkaSqp0VY1be08QTXeuvwoM2w+6&#10;2+outsulBUWykg96eWOeN44otrtvkdWKooWNySxGgRtdND1x65yW49XC5413Vd26tsV5Usllqqwt&#10;4r0jNEEBMpINDECFPdcLOBZzlT7DXm8zhC/NKfBfid5P4seSmFYMeTMvwLLbZgAVGavqbVWQ0qJK&#10;xSKSSWSFVjilbRYpZNschZNjN7ibuS38i4Ddrx+wLXebZUXokgQx1MTyEqNWVVViWZR3ZRqy6HUD&#10;adPt2TyE0Zp04CL2ptzXuv5SUFWdHxVrtcPDyhgLanG1nsRxZTZqwUuNKT7vD1eScp8u+M464eLv&#10;G3yA5toKi7cRYZkuR2iklEU1Rb7fU1MEcpAIieaOMxCUqyt7W/ftYNt0IPX2yLPcKxKZKbJ7rQUF&#10;TKu5EnnjjdlGo3BGYNt1BG7TTUEa69LNquz1u5nUS00+wQtqrU1MwhkPYa7KBTUJKC5lWG8Ex0pG&#10;vkhGM+xtSfJtasYUnOP5cZ67OLsUyjBvJTFsSzW219oyqhzG0R1NHWwS0tVTyfX0x2TQTKksTbSG&#10;2uoOhB9CD12VVyt14xie52meGqt01HK0csTrJG67GGqOhKsNQRqCe406lkyvP+z6dbNOondVqeeb&#10;9EGrvG5/ZuYrFGa5dabVPKncC5gkNfa277Jyc++/qOIZuT9Ki8v/AKDA+F5c/B5dZWfw8YOQqrJu&#10;UKfir6w5+/C+SikFJ7n1Zb3Ld7q0vtfnfqWg90U4i/OmYoI/n29PLzg9kjt+PPkftfsUZXQe77m3&#10;2wNs+0ybvl9sPtL7vl267u2vRl2PK1aX5U8Tk1uRhpOyCB7sJlcwhscXIDa+doDTTjkngNbhbddf&#10;tz0RhrK84HUZ6u2Mr8c4S3GFny6zeInMT5RTV1Ji80+LpT/VRTRwveFu7MBB7oWM1q25bjvCgzCm&#10;93UiPcCY5DVWyr5OxYW+SGS4olxL+2yMwpTSgEvt1YRGcwaa/IZNump00TbQc9q+O4X26PvUvTRi&#10;Bm99D7uAnjI5D2b0u3XhWwU3AKRc+/ckTTfYvKS0e90VTWU4yjLfTpeRWO8s3Lzns1y4/or5LTSt&#10;iT4tLSRTFf2ULdahZzbZYR7Ihii2KGp29qOdZgxEgk6TuDV2NU/D9XT3qWjWRRcxcVlZNfqTPU/V&#10;e+rncXZtTo43MhUgbSvXP1E3Os3T42mbQk5Fla4SbUbsSJT2fmaJ1Ff4jpl0yPt/S/fJkMOYe8vx&#10;ezv3+vRlzPLj8+C+Uc2JmnbFX56sDUZg09g0hrORDTmHb8vtGHZ7e3ts007dc+KLWpeOO0uQcXEY&#10;ZWiXfrv9wRWPfv177t2u7Xvrr0XtczmrRPjGei77KVRDbPH25A7KipE2HTI52KqInG7iFLBFPJdX&#10;eiL9gjCkLT925LZx493cp6UvJ1g5brPxXI7vx3SXhpX5ItktkqIYqkw/sUVFKbbLTyxqVFqS0eyV&#10;ZD9OlvB3aQhuuDH63GYvG5qa+S0oUWGoWrR2j3/V+3IJ1dSdfqTU7tQfnM/p82nR5oMiqv8AIvSD&#10;23ZEGKsxXCKAjIAy0lNhOE3ti0wj+3AYYqWUy6udUymHcPa7/dLYQhWU5ShzKW/5Eti5J4y59Bwv&#10;TVFZisXPdXPVx0EbSqlpagqkx2WpSnDKKQMbilJJp7CzM6hg8kQY6sdR9ByBZXyuRIrk2GRJE0zB&#10;SakTRmuWMvoTLp7BlX7ZUA6aBtETucvr2cC+X+Q12bXpINfH8Fqyn1l4QmOKuLOhNptzSnigFLDJ&#10;lGkJZbLUhWVYIQtLn6VLnT8YPZeSbBX+Fdu5MguVLWryPK1DDXLIk0dtbLbA1KFjlAkSBiZXp1YA&#10;GFkaIey0fSOu9XYa2HlifH3p5IjYVEzQlSjTi2Vok1ZdVLgbQ5HfeCG+YN0vu9KhX6LxH09H1yKj&#10;Y5Gt9j8NX6goSODGRCnMb809DungjNtfbsEGgShTb/4c4dSS7hfl5q7x08f80yPkDzMza5ZNWVVU&#10;+UYxyWtyEk0jmqibEckqVhldm3ukUsFO8XcGNoIim0oui5zW1UFk4qtMFvijjFuuFgMG1FAjYXOg&#10;jLKANAWV3DdvmDsDrqevURIbBsnIfkcBqq56U0mbSnNXRdysl517YNl3q+NO67jbLGTOGVbf13DV&#10;mgQ41mzHDeoZ/wB8mEatTiVeac/antvG2L+NPGFx5esWd55Q31b9PbKK1XijsdqtLLeZ6GemLDHL&#10;zU113qXoRWTe5NF7VDU0KLEy7GH5kqL9cc+yGDGKyzWaajNGlRNU0stZU1INKkySafXUscNLGJva&#10;Tajbpo5iWB1BO/xoSn5tUbC+izwFyGRy03C2NZ6nD/8Aj9Tm8O7NcMMl6xBJmLA3FQcvJlPlsNIO&#10;LR4v+SXXMK8sr/yitP7H81+I6d7TcbHUtjXHRehuFT9ZcKXbDRRR09dVmmo2qKqngjip5ZGpad9Y&#10;tjQxldg5eJKn6rjy+OtTBWRi8XgCaCP2oJNZZGZ4Y/clCRu7M6qJHGjahm11NizrSp01nUM92itf&#10;TEcAHseNpsrErmBURYl2DhDo5c+UwWAEgBidbdGVMEDFvstYbx7ltuuIT3wpWM4isDu/JNkudTXc&#10;YVV8pLytFIaiS1yVUUwo43jllMz0jK4pkeOKWQufaV0jdtCqkS7vNLYaunjhyGOjlpTMuxahY2T3&#10;SGVdolBHuEMyrp8xBYDsT0nOnYHjFBHWMfj/AA2h4aSSpDNtY07Ha+jjkrZeWhtqxtUplkjCmiMK&#10;xhJOO6V4zjH16c7mzIfK7IbfbKnyOruQ661EFrc+STXiaIhlBLUTXRmTRkIJMB7roT206T2JUPG9&#10;DPUR4JDY4an0nFAlKjdjoBKKcA9jr2f0PRfka1w5u2w42Ylq/wAZ7btiVwMdDykjFatnthySRsLS&#10;GZGnEsF2QzDGG1YacaUrw8c+OcdulHbMp83MD40qrLZ7lypZuHqMvFUwQ1F+pLNAX0Mkc8SPHRR7&#10;9wLpIq7tRuB1HXDUW7iO83+OrqoMcq8pl0aN3Silqn0+yyMQ0zaaHQgnTTt0pFkvGl4G5QzVvuGr&#10;4bYQIJ8dXmrJYKpHXISMsbkW/KAwyJMtmbHBnnYYJb7TGMNlKEYyvCstN+LX4vgHOmQ4PXTYXZcs&#10;ruNp6iGasaio7hNbJJ6JZ0glqTBG1K8tItTVLC8urwLUThCglkDKG4XrD6G7wrdqu2w35EZIhLLA&#10;lQqSlC6x72EgWUxxlgvZyiEg7V0Kly1fxerM7nb2wdd6Er9mRKsF52hcqlryKnUzakrUMTm7Tcex&#10;IJlcpaVltf3Pu7Jz2z9M9LHCOWfLPKsfHC3G+TciXLFWo3jFhttxvNRSGlBAdP2XSzPCacFlDr7H&#10;t6kajuOiu741xrbq372X632OC4iUN9ZUQUqSe58D9RIobf2Oh37u3bpO9zVJ7dQ9ZulKkOO+5dVx&#10;8VNDWahbhCiLXrCSew+BIB3mFt8XE21MLYq4MIQM4l0QoR4QxSlelbSVLcvg7MoeCqm64NndNyZg&#10;/LtTV0r0N3xuWot99gXbLDLaqm2z1FuNVRVryQzoUqKeoiqKZVX345mRCDL7U+Yx014s0lgu+MRx&#10;SCamr1jno3OqstTHOiT+3LEFZDqjoySEnYygni8Z6JrwpncLxlj4+3g7ZSIaAtOtNL5g5bVVO1/X&#10;IIquRNEzCZfKxLjn4l5IiSfLCCaMckVMfaoaaT5nvlTyFyXST4TBRWvkiwUGLNU1lBfMn+qp8guV&#10;4rauOtqLt9Vsj+meH6aihooqeqqpKZKJag1bzSvs4uObHYJEuzzVFhrZriI4pqO3+29FT0sUTRJT&#10;e3qfcDe5K8zPHGshlKe0FUauCmbpo2Sk2NXWG2anPmWJGCWLrqZnagVJsy8DJATdaUxUTinCm5GG&#10;mI0UsHKR8OjkjtOteK0IViN9jwbn+12mTlrG7PmNPY5KWrEl5pqS5RwNT1cE1LXB7jFGIzDU0089&#10;PVgzFJoJpoZt0cjqV5WXjCqipXGq+qtb1iyR7aSSWBnEkTrJDpAzFg8ciJJHouqOqsuhUEFLcla4&#10;pSMrCSnIOv8AHs+bbHyJXJHckVrcqVQKl9TyhoQy7MLLSPgnuvKGFePn3z279LHhDKvMC2WivtHj&#10;bcuSaewtJ7lbDjVReo6cyFAoeqjtbiMuU0XdKu7ZoNdOivLrdxfUVMNTnkFhesC7Ynr0pC4XXXSN&#10;qgFtNe+inTXv69OA1LCU+Dk6m3RYitQ9fkbLETDCKmBFx8Oc9IyAbrkq0mHaZCKcOThKlP48su47&#10;ZyrP06LuNr9m1/8AI7DpeQK261uR02VWemY3CaeapiWG4wKtOxqWaWNYjuURHQRnUBR36OJ6K00W&#10;NVS2SKnhoZKaaQCBUWNi8ZJce2ApLdju76/wnqWXK8/8OtlfUUuqr3yviVk/ROoAbo6OxTjOVOlR&#10;La+WUsEVmskO2JmedJNbW04GO3Frdyt1Kk5bTjKsZx279ZtvweazKrf5B5rX4KkkmbwcQ5PJb1jj&#10;EsjVyLRNSKkRDCRzUCMLGVIdiFIIOnS+8oordPhNphvBVbQ+T29ZyzbVEJMolJbUbQE3atqNB316&#10;KN813o3V3NngevjnWNeUmbsj+7YW7R2qI6vxA1i16Frf75sm3h1tbA8iOHJpS6OUWy644/jyw75s&#10;t46WfHvJfP3LXgd5Cx+Tl2yW/WG1x4vU2ubIJqypejvEt79pkt0taHeF5YCUmgp5Y0SI7TD7c0h6&#10;Kr5YMKxrmTCG4+pqCjrKhrjHUJRJFGJaVaTcDOsJAcK/dHdWJbvu3IvXK4DcTdDba4a6DvexKHH2&#10;fZBjwVr/ALzzVvp2UIVru3mwlCio69NOIs0bWajW6pGxgUYwS2A0AE21hrtjo4/EU8xvIfhvzg5F&#10;494zyGptPGEKS2/9hRBTZJI7zboqq71E1pZTQz11xrbhXV1VXSwPVyVdTLMZtSNOXgzi3B8p4isV&#10;7yChjqchcrP9Y2v1atSztHTIlSD7yQwQwQwxwq4iEUart06JnHPWfFvYehuTl23/AFfVNi2k9uHk&#10;k3si2bKj6u/eawVGTkuzHsBTs57Z+qMxMK2OsbAyxPQ53y2nGcYVlceTfKvltxp5D8UYH45XbMLZ&#10;xImE4S1kt9kmr0tVfHPS0zTPLSUu2kuDVFUZknM61HupoJGIYqCfj/HOM7/g+SXnO6a11GTG7XYV&#10;c9WsJqYWSSQIFkk1lgCRhSmwptP2RqNeks0LHRG0r78dte5PR0DbKNjhheJynQuz8DytWmbsPbRo&#10;wMlyNsuFRk7LtaxEjnkofaewlrCHUeXgheHc8h7leuJOPPJjJfFCpuFnz8852qluVVYt9PX01re3&#10;vPIiz0Ok9JTtfZKyMvDJGWkLxSbd7xlM4PT0mTXzAKDkmOCqsv3PqZKeOs0eGSoE4RSUm+SVxRrE&#10;wDK2i7WGugbpTeYdN4/a/wBFb9r/ABvkqlBh2PeXG0Df1GhJh2C1FURJWWixB2ZQetRrsfR6/aQU&#10;CZm1xqHFLQhPm15/oltT4TZx5H8j+QXHWSeUFLea+ttmAZtLiF1qqZavI7jJT09RI7QPXTrNdayg&#10;lNQLWtayBWZtkuz86ik5atGCWHCb7QceSUsMNRerStzpo5DHQwK7ooDiFCtNFMuz6gxAkgDVdflJ&#10;qpel7XTeW/FuyvVzgtoY/LWzmE1fjrO24O0bkpxtBKckgX4JOpqxDTwlZcEGkWHyy20NetSkKWvC&#10;U9JHOudMQzjw05bxeC5+QXIdu32JzX5nSW6Wgxq5RXdBBKlWchrqmkkrhJNRSw09O7Sb0WREQu/R&#10;nZ8Pulo5Uxm4tT4TY59KwezapJ1mr6dqYl1Mf0MMcqwlUlVncBdCVJOg6aQVqwTV3FO3Xic1Tw+5&#10;TaKYmLPPyPIuv3CTqnJW3CzGwJMkQ3/zCWoL5MdsyDflvW2lgpbf26MMt+3zX7Zl0fLlZy15f2bA&#10;bBmHNfEfkFJRUFHDhlZbYLhhFukprPAkkX7Np7uiTWOqSn3uZadX95jPJ7OxPaauXGYsZ4vq7zW2&#10;vE8mwlZZpXu0U7wXedZKpyre/JSkpWRl9BtcjYAi7tTudne9OS9t5R7mvWvK3xM5KFHUDS8VYdbc&#10;n35F286REj6KQ+LmGQ9UbPCNwd3hpTEhJOIcw44S9jGeyMLyuHPH3Ntlw3xKwbj/AJLunMfFtHBk&#10;eTVFHe8EWFbVlMk11RJPqStxoKpqq11MBo6FGQokERI1coI3SveI1d15LvF7sFNi2RSvQW9JaS8F&#10;zU25VpiV9vWCaMR1Eb+7MQdS7d9ADuex8YczTp7ROsZCj1E2gwn95ltEcprloXcYSvS4Gy5QOaDp&#10;dgUIEguluyTLj8e223hsdt3LOFL9eXFMX5ZWPNsd/ElsNuz69QZFfv2ph0gua0AttVWU8sVslpZb&#10;nRiSUx3NYGSKsd3LzPGJisfuCNXB4drLTXcNvPZaR6Gj/wDkFNOZjURxSLLMsi08u1Q1OXBaIAaI&#10;GKAtt3Gw51pd6ajqu9zS0BYuRdF1hUIAasnDVrfurthWyOtjmcRMnSasXJKssbkbMfJMSRBwR3rS&#10;K83hl9KlJWrGM/XJX4LeRuM+MnIGWZpkUt1p6q6cc36z2+a3r/WILpXxwChn3+9A8CRSxbzPG5li&#10;IVkUsOz8cw4LcOQLJbbTQrTPHT32jqp0nPyPTws/vJpscOWVtAjDawJBIHSl6t4v8etJTUjY9T6e&#10;olEsEqM4EbNQMGMPKKAeebIejmDnMOkhRr77KFrHYU2ytTaM5TnwT2azlvyx8lOebFS4xzDm2Q5D&#10;jlHKssVLV1TvTiVVKLM8Q2pLOqs6rNKryqHcK43vqosZ41wLDayS4YvaaGhr5VKtJFGA+0kEoGOp&#10;VCQCUUhSQNR2GilUSh0/WNShqJQK+BVqhXmXx4SAi0LbAjWCTCD32x0OOOrSl0wtxzPdWfxLz01v&#10;IXIebcr5lXchci3Kpu+aXKRHqqycgzTMkaQozlQoJWKNEGgHZR0orHY7TjdqhsligSmtNOCI4k1C&#10;oCxYgaknuzE+vqekau/Dvi1si4P369aG1pZ7gYQyVIzsnWQnSpclhLaG35xtCGxpx31MoQpRiHsr&#10;bThCu6cdunwwLza8t+L8Kj464/5Dyq04VBG0cNJBXSrHTI5YslKSS9Ku5mYCmeIK7F10Y69JG88S&#10;cZ5Ddmvt7sduqbs7BnkeFSZCNADIOwkOgA1kDagaHt26POydDaY3BXIio7N1jTLnXK/lvNeipmDC&#10;eHr/AKh2xEJgVNttPQqPtGUNZSMppKmkJRnGU4xjpAcXeQ/OXCuT1uZ8VZXfLHk9yB+sqKarlV6z&#10;c7SE1YZmWqPuM0gM6yESMzghiSTrIcHw/LLfFasjttHWW+DT2kkjUiLQBfzWgBj+UBdEKjaAPQde&#10;ip8fNHUWgTGrKnqihwuurFgrFjpw1bjXIOx5OZbHLXYQyWH0zjr4zKG1LL9y/W2hPfxQnGPvmPkj&#10;z7yByLRcuZjmGQ1/JlsMf0VyetnFXRe0zPGKORHU0io7O4Wn9td7u+m52J/FrwPC7JYpcZtdroYc&#10;fqN3u04hQxy7gAxlUg+4SAAS+46AD0A04erOLHHTSUyVY9U6bodIsJg6xHp2Ggx0zKQ3f6cMWUJ+&#10;4NCDI7Y9jTK223PFPljPjjsoOXPLnya55scOM8v5xkN/xuCQSLSVNU5pjIv2ZXgTZFLInfZJKjum&#10;rbGG5teLGeMuP8NrGuGL2ihoq91KmWOMe5tPqoc6sqn4qpAOg1B0HRbI4T8Si7mvYJPHrVj1tdll&#10;Tr0m5VQFMvzK3VEOSb8T4fkz5rhSsvKcWPlSn8+3Pdz8XSopvO/zJo8GXjel5Ky6PDUoxSLAK+YM&#10;tMFCCBKjX6lYljAiVFmAWL80AI/l6LpOG+LJbwb9JYLYbqZfcLmFdDITqXKf8ssW+YkpqW+b7Xfr&#10;v7U4p8cd3Tg9m2tpui3axjBtx7c/Lw7eJlYDOVKHCJkxFDGGCi5Wr0tvLWlrzV4YT5Z7pziLy/8A&#10;J7gWwSYrw/nGQWHGJZzMaSnqT9MJWADypBIHiikkAX3HjVGk2rvLbV078n4v49zOtW5ZRaKKsuCo&#10;FErxj3No9FLrozBdTtDEhdTppqenB6pqlYoxNEqVMr8NVavBS0IFDV6vxokRDxYuJVl30AxwLTAo&#10;6FOuKWrxTjyWpSs91ZznJVxnmGV5/wCS+L5lnFyrrvllwzG0S1NZWTyVFTPJ9fTLvlmlZpHIVVUb&#10;mO1VVRoqgA6qLXbbLi09qtEENLbYKOVY4okWONF2MdFRQFA1JJ0Hckk9z1Kt3zn+XOc9bMeon9Rj&#10;Wn/2Wwf95kv/AJj3WKPm7/8AcmVf/Ybh/wC6l6mBZ/8A8TTf+gn/AJR1wemv6Muh0Oh0Oh0Oh0Oh&#10;0Oh0Oh0Oh0Oh0Oh0Oh0eNaf+/wBQ/wC/Af8AWx1Jrww//q7j/wD+0UP6UdJzLv3Yrv1Z/wDw6ke6&#10;2JdRQ6//2VBLAQItABQABgAIAAAAIQA9/K5oFAEAAEcCAAATAAAAAAAAAAAAAAAAAAAAAABbQ29u&#10;dGVudF9UeXBlc10ueG1sUEsBAi0AFAAGAAgAAAAhADj9If/WAAAAlAEAAAsAAAAAAAAAAAAAAAAA&#10;RQEAAF9yZWxzLy5yZWxzUEsBAi0AFAAGAAgAAAAhAFND4k5wAwAAZQsAAA4AAAAAAAAAAAAAAAAA&#10;RAIAAGRycy9lMm9Eb2MueG1sUEsBAi0AFAAGAAgAAAAhAIyaf7vIAAAApgEAABkAAAAAAAAAAAAA&#10;AAAA4AUAAGRycy9fcmVscy9lMm9Eb2MueG1sLnJlbHNQSwECLQAUAAYACAAAACEA93rA6OMAAAAM&#10;AQAADwAAAAAAAAAAAAAAAADfBgAAZHJzL2Rvd25yZXYueG1sUEsBAi0ACgAAAAAAAAAhAMBoWws5&#10;GQAAORkAABQAAAAAAAAAAAAAAAAA7wcAAGRycy9tZWRpYS9pbWFnZTEucG5nUEsBAi0ACgAAAAAA&#10;AAAhAA5IriyqPgAAqj4AABUAAAAAAAAAAAAAAAAAWiEAAGRycy9tZWRpYS9pbWFnZTIuanBlZ1BL&#10;BQYAAAAABwAHAL8BAAA3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tand_european" style="position:absolute;left:-180;top:-305;width:4052;height:3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jSJ/CAAAA2gAAAA8AAABkcnMvZG93bnJldi54bWxEj0FrAjEUhO8F/0N4BW81W8FWVqMUacGD&#10;FqpevD2S5+7azUvYPHX9902h0OMwM98w82XvW3WlLjWBDTyPClDENriGKwOH/cfTFFQSZIdtYDJw&#10;pwTLxeBhjqULN/6i604qlSGcSjRQi8RS62Rr8phGIRJn7xQ6j5JlV2nX4S3DfavHRfGiPTacF2qM&#10;tKrJfu8u3kCx2R779Hq2nz5ONiTvYuNla8zwsX+bgRLq5T/81147A2P4vZJvgF7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Y0ifwgAAANoAAAAPAAAAAAAAAAAAAAAAAJ8C&#10;AABkcnMvZG93bnJldi54bWxQSwUGAAAAAAQABAD3AAAAjgMAAAAA&#10;">
                <v:imagedata r:id="rId3" o:title="stand_european"/>
              </v:shape>
              <v:shape id="Picture 5" o:spid="_x0000_s1028" type="#_x0000_t75" alt="logo_bologna" style="position:absolute;left:9947;top:144;width:1573;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ADdfDAAAA2gAAAA8AAABkcnMvZG93bnJldi54bWxEj0FrwkAUhO9C/8PyBG+60Wpb0mykFgXx&#10;ZLUUj8/sa5I2+zZk1xj/vSsIHoeZ+YZJ5p2pREuNKy0rGI8iEMSZ1SXnCr73q+EbCOeRNVaWScGF&#10;HMzTp16CsbZn/qJ253MRIOxiVFB4X8dSuqwgg25ka+Lg/drGoA+yyaVu8BzgppKTKHqRBksOCwXW&#10;9FlQ9r87GQWVf11u91O5jWbl32Jz6Nrs5yiVGvS7j3cQnjr/CN/ba63gGW5Xwg2Q6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IAN18MAAADaAAAADwAAAAAAAAAAAAAAAACf&#10;AgAAZHJzL2Rvd25yZXYueG1sUEsFBgAAAAAEAAQA9wAAAI8DAAAAAA==&#10;">
                <v:imagedata r:id="rId4" o:title="logo_bologna"/>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artBC9A"/>
      </v:shape>
    </w:pict>
  </w:numPicBullet>
  <w:abstractNum w:abstractNumId="0">
    <w:nsid w:val="01F24A95"/>
    <w:multiLevelType w:val="hybridMultilevel"/>
    <w:tmpl w:val="1A24596C"/>
    <w:lvl w:ilvl="0" w:tplc="D93426F0">
      <w:start w:val="1"/>
      <w:numFmt w:val="bullet"/>
      <w:lvlText w:val="•"/>
      <w:lvlJc w:val="left"/>
      <w:pPr>
        <w:tabs>
          <w:tab w:val="num" w:pos="720"/>
        </w:tabs>
        <w:ind w:left="720" w:hanging="360"/>
      </w:pPr>
      <w:rPr>
        <w:rFonts w:ascii="Times New Roman" w:hAnsi="Times New Roman" w:hint="default"/>
      </w:rPr>
    </w:lvl>
    <w:lvl w:ilvl="1" w:tplc="2BF6CDBC" w:tentative="1">
      <w:start w:val="1"/>
      <w:numFmt w:val="bullet"/>
      <w:lvlText w:val="•"/>
      <w:lvlJc w:val="left"/>
      <w:pPr>
        <w:tabs>
          <w:tab w:val="num" w:pos="1440"/>
        </w:tabs>
        <w:ind w:left="1440" w:hanging="360"/>
      </w:pPr>
      <w:rPr>
        <w:rFonts w:ascii="Times New Roman" w:hAnsi="Times New Roman" w:hint="default"/>
      </w:rPr>
    </w:lvl>
    <w:lvl w:ilvl="2" w:tplc="2BD8699E" w:tentative="1">
      <w:start w:val="1"/>
      <w:numFmt w:val="bullet"/>
      <w:lvlText w:val="•"/>
      <w:lvlJc w:val="left"/>
      <w:pPr>
        <w:tabs>
          <w:tab w:val="num" w:pos="2160"/>
        </w:tabs>
        <w:ind w:left="2160" w:hanging="360"/>
      </w:pPr>
      <w:rPr>
        <w:rFonts w:ascii="Times New Roman" w:hAnsi="Times New Roman" w:hint="default"/>
      </w:rPr>
    </w:lvl>
    <w:lvl w:ilvl="3" w:tplc="347A8D9A" w:tentative="1">
      <w:start w:val="1"/>
      <w:numFmt w:val="bullet"/>
      <w:lvlText w:val="•"/>
      <w:lvlJc w:val="left"/>
      <w:pPr>
        <w:tabs>
          <w:tab w:val="num" w:pos="2880"/>
        </w:tabs>
        <w:ind w:left="2880" w:hanging="360"/>
      </w:pPr>
      <w:rPr>
        <w:rFonts w:ascii="Times New Roman" w:hAnsi="Times New Roman" w:hint="default"/>
      </w:rPr>
    </w:lvl>
    <w:lvl w:ilvl="4" w:tplc="F72CFFF0" w:tentative="1">
      <w:start w:val="1"/>
      <w:numFmt w:val="bullet"/>
      <w:lvlText w:val="•"/>
      <w:lvlJc w:val="left"/>
      <w:pPr>
        <w:tabs>
          <w:tab w:val="num" w:pos="3600"/>
        </w:tabs>
        <w:ind w:left="3600" w:hanging="360"/>
      </w:pPr>
      <w:rPr>
        <w:rFonts w:ascii="Times New Roman" w:hAnsi="Times New Roman" w:hint="default"/>
      </w:rPr>
    </w:lvl>
    <w:lvl w:ilvl="5" w:tplc="6952C99A" w:tentative="1">
      <w:start w:val="1"/>
      <w:numFmt w:val="bullet"/>
      <w:lvlText w:val="•"/>
      <w:lvlJc w:val="left"/>
      <w:pPr>
        <w:tabs>
          <w:tab w:val="num" w:pos="4320"/>
        </w:tabs>
        <w:ind w:left="4320" w:hanging="360"/>
      </w:pPr>
      <w:rPr>
        <w:rFonts w:ascii="Times New Roman" w:hAnsi="Times New Roman" w:hint="default"/>
      </w:rPr>
    </w:lvl>
    <w:lvl w:ilvl="6" w:tplc="9B128090" w:tentative="1">
      <w:start w:val="1"/>
      <w:numFmt w:val="bullet"/>
      <w:lvlText w:val="•"/>
      <w:lvlJc w:val="left"/>
      <w:pPr>
        <w:tabs>
          <w:tab w:val="num" w:pos="5040"/>
        </w:tabs>
        <w:ind w:left="5040" w:hanging="360"/>
      </w:pPr>
      <w:rPr>
        <w:rFonts w:ascii="Times New Roman" w:hAnsi="Times New Roman" w:hint="default"/>
      </w:rPr>
    </w:lvl>
    <w:lvl w:ilvl="7" w:tplc="B8A636BA" w:tentative="1">
      <w:start w:val="1"/>
      <w:numFmt w:val="bullet"/>
      <w:lvlText w:val="•"/>
      <w:lvlJc w:val="left"/>
      <w:pPr>
        <w:tabs>
          <w:tab w:val="num" w:pos="5760"/>
        </w:tabs>
        <w:ind w:left="5760" w:hanging="360"/>
      </w:pPr>
      <w:rPr>
        <w:rFonts w:ascii="Times New Roman" w:hAnsi="Times New Roman" w:hint="default"/>
      </w:rPr>
    </w:lvl>
    <w:lvl w:ilvl="8" w:tplc="05887A5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E17D82"/>
    <w:multiLevelType w:val="hybridMultilevel"/>
    <w:tmpl w:val="49EE9EC4"/>
    <w:lvl w:ilvl="0" w:tplc="388A6268">
      <w:start w:val="1"/>
      <w:numFmt w:val="bullet"/>
      <w:lvlText w:val="•"/>
      <w:lvlJc w:val="left"/>
      <w:pPr>
        <w:tabs>
          <w:tab w:val="num" w:pos="720"/>
        </w:tabs>
        <w:ind w:left="720" w:hanging="360"/>
      </w:pPr>
      <w:rPr>
        <w:rFonts w:ascii="Times New Roman" w:hAnsi="Times New Roman" w:hint="default"/>
      </w:rPr>
    </w:lvl>
    <w:lvl w:ilvl="1" w:tplc="B4BAE33A" w:tentative="1">
      <w:start w:val="1"/>
      <w:numFmt w:val="bullet"/>
      <w:lvlText w:val="•"/>
      <w:lvlJc w:val="left"/>
      <w:pPr>
        <w:tabs>
          <w:tab w:val="num" w:pos="1440"/>
        </w:tabs>
        <w:ind w:left="1440" w:hanging="360"/>
      </w:pPr>
      <w:rPr>
        <w:rFonts w:ascii="Times New Roman" w:hAnsi="Times New Roman" w:hint="default"/>
      </w:rPr>
    </w:lvl>
    <w:lvl w:ilvl="2" w:tplc="ED846120" w:tentative="1">
      <w:start w:val="1"/>
      <w:numFmt w:val="bullet"/>
      <w:lvlText w:val="•"/>
      <w:lvlJc w:val="left"/>
      <w:pPr>
        <w:tabs>
          <w:tab w:val="num" w:pos="2160"/>
        </w:tabs>
        <w:ind w:left="2160" w:hanging="360"/>
      </w:pPr>
      <w:rPr>
        <w:rFonts w:ascii="Times New Roman" w:hAnsi="Times New Roman" w:hint="default"/>
      </w:rPr>
    </w:lvl>
    <w:lvl w:ilvl="3" w:tplc="65DC0AD8" w:tentative="1">
      <w:start w:val="1"/>
      <w:numFmt w:val="bullet"/>
      <w:lvlText w:val="•"/>
      <w:lvlJc w:val="left"/>
      <w:pPr>
        <w:tabs>
          <w:tab w:val="num" w:pos="2880"/>
        </w:tabs>
        <w:ind w:left="2880" w:hanging="360"/>
      </w:pPr>
      <w:rPr>
        <w:rFonts w:ascii="Times New Roman" w:hAnsi="Times New Roman" w:hint="default"/>
      </w:rPr>
    </w:lvl>
    <w:lvl w:ilvl="4" w:tplc="65DE572E" w:tentative="1">
      <w:start w:val="1"/>
      <w:numFmt w:val="bullet"/>
      <w:lvlText w:val="•"/>
      <w:lvlJc w:val="left"/>
      <w:pPr>
        <w:tabs>
          <w:tab w:val="num" w:pos="3600"/>
        </w:tabs>
        <w:ind w:left="3600" w:hanging="360"/>
      </w:pPr>
      <w:rPr>
        <w:rFonts w:ascii="Times New Roman" w:hAnsi="Times New Roman" w:hint="default"/>
      </w:rPr>
    </w:lvl>
    <w:lvl w:ilvl="5" w:tplc="EC4A788E" w:tentative="1">
      <w:start w:val="1"/>
      <w:numFmt w:val="bullet"/>
      <w:lvlText w:val="•"/>
      <w:lvlJc w:val="left"/>
      <w:pPr>
        <w:tabs>
          <w:tab w:val="num" w:pos="4320"/>
        </w:tabs>
        <w:ind w:left="4320" w:hanging="360"/>
      </w:pPr>
      <w:rPr>
        <w:rFonts w:ascii="Times New Roman" w:hAnsi="Times New Roman" w:hint="default"/>
      </w:rPr>
    </w:lvl>
    <w:lvl w:ilvl="6" w:tplc="4E465844" w:tentative="1">
      <w:start w:val="1"/>
      <w:numFmt w:val="bullet"/>
      <w:lvlText w:val="•"/>
      <w:lvlJc w:val="left"/>
      <w:pPr>
        <w:tabs>
          <w:tab w:val="num" w:pos="5040"/>
        </w:tabs>
        <w:ind w:left="5040" w:hanging="360"/>
      </w:pPr>
      <w:rPr>
        <w:rFonts w:ascii="Times New Roman" w:hAnsi="Times New Roman" w:hint="default"/>
      </w:rPr>
    </w:lvl>
    <w:lvl w:ilvl="7" w:tplc="A8429580" w:tentative="1">
      <w:start w:val="1"/>
      <w:numFmt w:val="bullet"/>
      <w:lvlText w:val="•"/>
      <w:lvlJc w:val="left"/>
      <w:pPr>
        <w:tabs>
          <w:tab w:val="num" w:pos="5760"/>
        </w:tabs>
        <w:ind w:left="5760" w:hanging="360"/>
      </w:pPr>
      <w:rPr>
        <w:rFonts w:ascii="Times New Roman" w:hAnsi="Times New Roman" w:hint="default"/>
      </w:rPr>
    </w:lvl>
    <w:lvl w:ilvl="8" w:tplc="F57AD5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E73C47"/>
    <w:multiLevelType w:val="hybridMultilevel"/>
    <w:tmpl w:val="54C2E704"/>
    <w:lvl w:ilvl="0" w:tplc="9A3EC99E">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3F3530"/>
    <w:multiLevelType w:val="hybridMultilevel"/>
    <w:tmpl w:val="482066B8"/>
    <w:lvl w:ilvl="0" w:tplc="174C206C">
      <w:start w:val="1"/>
      <w:numFmt w:val="bullet"/>
      <w:lvlText w:val="•"/>
      <w:lvlJc w:val="left"/>
      <w:pPr>
        <w:tabs>
          <w:tab w:val="num" w:pos="720"/>
        </w:tabs>
        <w:ind w:left="720" w:hanging="360"/>
      </w:pPr>
      <w:rPr>
        <w:rFonts w:ascii="Times New Roman" w:hAnsi="Times New Roman" w:hint="default"/>
      </w:rPr>
    </w:lvl>
    <w:lvl w:ilvl="1" w:tplc="2A3E02FA" w:tentative="1">
      <w:start w:val="1"/>
      <w:numFmt w:val="bullet"/>
      <w:lvlText w:val="•"/>
      <w:lvlJc w:val="left"/>
      <w:pPr>
        <w:tabs>
          <w:tab w:val="num" w:pos="1440"/>
        </w:tabs>
        <w:ind w:left="1440" w:hanging="360"/>
      </w:pPr>
      <w:rPr>
        <w:rFonts w:ascii="Times New Roman" w:hAnsi="Times New Roman" w:hint="default"/>
      </w:rPr>
    </w:lvl>
    <w:lvl w:ilvl="2" w:tplc="755E1B12" w:tentative="1">
      <w:start w:val="1"/>
      <w:numFmt w:val="bullet"/>
      <w:lvlText w:val="•"/>
      <w:lvlJc w:val="left"/>
      <w:pPr>
        <w:tabs>
          <w:tab w:val="num" w:pos="2160"/>
        </w:tabs>
        <w:ind w:left="2160" w:hanging="360"/>
      </w:pPr>
      <w:rPr>
        <w:rFonts w:ascii="Times New Roman" w:hAnsi="Times New Roman" w:hint="default"/>
      </w:rPr>
    </w:lvl>
    <w:lvl w:ilvl="3" w:tplc="FA866A8C" w:tentative="1">
      <w:start w:val="1"/>
      <w:numFmt w:val="bullet"/>
      <w:lvlText w:val="•"/>
      <w:lvlJc w:val="left"/>
      <w:pPr>
        <w:tabs>
          <w:tab w:val="num" w:pos="2880"/>
        </w:tabs>
        <w:ind w:left="2880" w:hanging="360"/>
      </w:pPr>
      <w:rPr>
        <w:rFonts w:ascii="Times New Roman" w:hAnsi="Times New Roman" w:hint="default"/>
      </w:rPr>
    </w:lvl>
    <w:lvl w:ilvl="4" w:tplc="E254628C" w:tentative="1">
      <w:start w:val="1"/>
      <w:numFmt w:val="bullet"/>
      <w:lvlText w:val="•"/>
      <w:lvlJc w:val="left"/>
      <w:pPr>
        <w:tabs>
          <w:tab w:val="num" w:pos="3600"/>
        </w:tabs>
        <w:ind w:left="3600" w:hanging="360"/>
      </w:pPr>
      <w:rPr>
        <w:rFonts w:ascii="Times New Roman" w:hAnsi="Times New Roman" w:hint="default"/>
      </w:rPr>
    </w:lvl>
    <w:lvl w:ilvl="5" w:tplc="FA2AB066" w:tentative="1">
      <w:start w:val="1"/>
      <w:numFmt w:val="bullet"/>
      <w:lvlText w:val="•"/>
      <w:lvlJc w:val="left"/>
      <w:pPr>
        <w:tabs>
          <w:tab w:val="num" w:pos="4320"/>
        </w:tabs>
        <w:ind w:left="4320" w:hanging="360"/>
      </w:pPr>
      <w:rPr>
        <w:rFonts w:ascii="Times New Roman" w:hAnsi="Times New Roman" w:hint="default"/>
      </w:rPr>
    </w:lvl>
    <w:lvl w:ilvl="6" w:tplc="C02C040C" w:tentative="1">
      <w:start w:val="1"/>
      <w:numFmt w:val="bullet"/>
      <w:lvlText w:val="•"/>
      <w:lvlJc w:val="left"/>
      <w:pPr>
        <w:tabs>
          <w:tab w:val="num" w:pos="5040"/>
        </w:tabs>
        <w:ind w:left="5040" w:hanging="360"/>
      </w:pPr>
      <w:rPr>
        <w:rFonts w:ascii="Times New Roman" w:hAnsi="Times New Roman" w:hint="default"/>
      </w:rPr>
    </w:lvl>
    <w:lvl w:ilvl="7" w:tplc="BA90C802" w:tentative="1">
      <w:start w:val="1"/>
      <w:numFmt w:val="bullet"/>
      <w:lvlText w:val="•"/>
      <w:lvlJc w:val="left"/>
      <w:pPr>
        <w:tabs>
          <w:tab w:val="num" w:pos="5760"/>
        </w:tabs>
        <w:ind w:left="5760" w:hanging="360"/>
      </w:pPr>
      <w:rPr>
        <w:rFonts w:ascii="Times New Roman" w:hAnsi="Times New Roman" w:hint="default"/>
      </w:rPr>
    </w:lvl>
    <w:lvl w:ilvl="8" w:tplc="730AA69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FE4883"/>
    <w:multiLevelType w:val="hybridMultilevel"/>
    <w:tmpl w:val="D76E3096"/>
    <w:lvl w:ilvl="0" w:tplc="0FC43140">
      <w:start w:val="313"/>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3E0963"/>
    <w:multiLevelType w:val="hybridMultilevel"/>
    <w:tmpl w:val="739CC530"/>
    <w:lvl w:ilvl="0" w:tplc="411C507A">
      <w:start w:val="1"/>
      <w:numFmt w:val="bullet"/>
      <w:lvlText w:val="•"/>
      <w:lvlJc w:val="left"/>
      <w:pPr>
        <w:tabs>
          <w:tab w:val="num" w:pos="720"/>
        </w:tabs>
        <w:ind w:left="720" w:hanging="360"/>
      </w:pPr>
      <w:rPr>
        <w:rFonts w:ascii="Arial" w:hAnsi="Arial" w:hint="default"/>
      </w:rPr>
    </w:lvl>
    <w:lvl w:ilvl="1" w:tplc="C9EAC65C" w:tentative="1">
      <w:start w:val="1"/>
      <w:numFmt w:val="bullet"/>
      <w:lvlText w:val="•"/>
      <w:lvlJc w:val="left"/>
      <w:pPr>
        <w:tabs>
          <w:tab w:val="num" w:pos="1440"/>
        </w:tabs>
        <w:ind w:left="1440" w:hanging="360"/>
      </w:pPr>
      <w:rPr>
        <w:rFonts w:ascii="Arial" w:hAnsi="Arial" w:hint="default"/>
      </w:rPr>
    </w:lvl>
    <w:lvl w:ilvl="2" w:tplc="29A032D8" w:tentative="1">
      <w:start w:val="1"/>
      <w:numFmt w:val="bullet"/>
      <w:lvlText w:val="•"/>
      <w:lvlJc w:val="left"/>
      <w:pPr>
        <w:tabs>
          <w:tab w:val="num" w:pos="2160"/>
        </w:tabs>
        <w:ind w:left="2160" w:hanging="360"/>
      </w:pPr>
      <w:rPr>
        <w:rFonts w:ascii="Arial" w:hAnsi="Arial" w:hint="default"/>
      </w:rPr>
    </w:lvl>
    <w:lvl w:ilvl="3" w:tplc="0A7CB2B6" w:tentative="1">
      <w:start w:val="1"/>
      <w:numFmt w:val="bullet"/>
      <w:lvlText w:val="•"/>
      <w:lvlJc w:val="left"/>
      <w:pPr>
        <w:tabs>
          <w:tab w:val="num" w:pos="2880"/>
        </w:tabs>
        <w:ind w:left="2880" w:hanging="360"/>
      </w:pPr>
      <w:rPr>
        <w:rFonts w:ascii="Arial" w:hAnsi="Arial" w:hint="default"/>
      </w:rPr>
    </w:lvl>
    <w:lvl w:ilvl="4" w:tplc="93A6C196" w:tentative="1">
      <w:start w:val="1"/>
      <w:numFmt w:val="bullet"/>
      <w:lvlText w:val="•"/>
      <w:lvlJc w:val="left"/>
      <w:pPr>
        <w:tabs>
          <w:tab w:val="num" w:pos="3600"/>
        </w:tabs>
        <w:ind w:left="3600" w:hanging="360"/>
      </w:pPr>
      <w:rPr>
        <w:rFonts w:ascii="Arial" w:hAnsi="Arial" w:hint="default"/>
      </w:rPr>
    </w:lvl>
    <w:lvl w:ilvl="5" w:tplc="4F1083CA" w:tentative="1">
      <w:start w:val="1"/>
      <w:numFmt w:val="bullet"/>
      <w:lvlText w:val="•"/>
      <w:lvlJc w:val="left"/>
      <w:pPr>
        <w:tabs>
          <w:tab w:val="num" w:pos="4320"/>
        </w:tabs>
        <w:ind w:left="4320" w:hanging="360"/>
      </w:pPr>
      <w:rPr>
        <w:rFonts w:ascii="Arial" w:hAnsi="Arial" w:hint="default"/>
      </w:rPr>
    </w:lvl>
    <w:lvl w:ilvl="6" w:tplc="40D2175E" w:tentative="1">
      <w:start w:val="1"/>
      <w:numFmt w:val="bullet"/>
      <w:lvlText w:val="•"/>
      <w:lvlJc w:val="left"/>
      <w:pPr>
        <w:tabs>
          <w:tab w:val="num" w:pos="5040"/>
        </w:tabs>
        <w:ind w:left="5040" w:hanging="360"/>
      </w:pPr>
      <w:rPr>
        <w:rFonts w:ascii="Arial" w:hAnsi="Arial" w:hint="default"/>
      </w:rPr>
    </w:lvl>
    <w:lvl w:ilvl="7" w:tplc="EF30A5DE" w:tentative="1">
      <w:start w:val="1"/>
      <w:numFmt w:val="bullet"/>
      <w:lvlText w:val="•"/>
      <w:lvlJc w:val="left"/>
      <w:pPr>
        <w:tabs>
          <w:tab w:val="num" w:pos="5760"/>
        </w:tabs>
        <w:ind w:left="5760" w:hanging="360"/>
      </w:pPr>
      <w:rPr>
        <w:rFonts w:ascii="Arial" w:hAnsi="Arial" w:hint="default"/>
      </w:rPr>
    </w:lvl>
    <w:lvl w:ilvl="8" w:tplc="C0CA8664" w:tentative="1">
      <w:start w:val="1"/>
      <w:numFmt w:val="bullet"/>
      <w:lvlText w:val="•"/>
      <w:lvlJc w:val="left"/>
      <w:pPr>
        <w:tabs>
          <w:tab w:val="num" w:pos="6480"/>
        </w:tabs>
        <w:ind w:left="6480" w:hanging="360"/>
      </w:pPr>
      <w:rPr>
        <w:rFonts w:ascii="Arial" w:hAnsi="Arial" w:hint="default"/>
      </w:rPr>
    </w:lvl>
  </w:abstractNum>
  <w:abstractNum w:abstractNumId="6">
    <w:nsid w:val="43554911"/>
    <w:multiLevelType w:val="hybridMultilevel"/>
    <w:tmpl w:val="A6D00CE8"/>
    <w:lvl w:ilvl="0" w:tplc="75A0F6B8">
      <w:start w:val="1"/>
      <w:numFmt w:val="decimal"/>
      <w:lvlText w:val="%1."/>
      <w:lvlJc w:val="left"/>
      <w:pPr>
        <w:tabs>
          <w:tab w:val="num" w:pos="720"/>
        </w:tabs>
        <w:ind w:left="720" w:hanging="360"/>
      </w:pPr>
    </w:lvl>
    <w:lvl w:ilvl="1" w:tplc="80A4B286" w:tentative="1">
      <w:start w:val="1"/>
      <w:numFmt w:val="decimal"/>
      <w:lvlText w:val="%2."/>
      <w:lvlJc w:val="left"/>
      <w:pPr>
        <w:tabs>
          <w:tab w:val="num" w:pos="1440"/>
        </w:tabs>
        <w:ind w:left="1440" w:hanging="360"/>
      </w:pPr>
    </w:lvl>
    <w:lvl w:ilvl="2" w:tplc="52F60E58" w:tentative="1">
      <w:start w:val="1"/>
      <w:numFmt w:val="decimal"/>
      <w:lvlText w:val="%3."/>
      <w:lvlJc w:val="left"/>
      <w:pPr>
        <w:tabs>
          <w:tab w:val="num" w:pos="2160"/>
        </w:tabs>
        <w:ind w:left="2160" w:hanging="360"/>
      </w:pPr>
    </w:lvl>
    <w:lvl w:ilvl="3" w:tplc="9062887E" w:tentative="1">
      <w:start w:val="1"/>
      <w:numFmt w:val="decimal"/>
      <w:lvlText w:val="%4."/>
      <w:lvlJc w:val="left"/>
      <w:pPr>
        <w:tabs>
          <w:tab w:val="num" w:pos="2880"/>
        </w:tabs>
        <w:ind w:left="2880" w:hanging="360"/>
      </w:pPr>
    </w:lvl>
    <w:lvl w:ilvl="4" w:tplc="A91E5858" w:tentative="1">
      <w:start w:val="1"/>
      <w:numFmt w:val="decimal"/>
      <w:lvlText w:val="%5."/>
      <w:lvlJc w:val="left"/>
      <w:pPr>
        <w:tabs>
          <w:tab w:val="num" w:pos="3600"/>
        </w:tabs>
        <w:ind w:left="3600" w:hanging="360"/>
      </w:pPr>
    </w:lvl>
    <w:lvl w:ilvl="5" w:tplc="9BE89854" w:tentative="1">
      <w:start w:val="1"/>
      <w:numFmt w:val="decimal"/>
      <w:lvlText w:val="%6."/>
      <w:lvlJc w:val="left"/>
      <w:pPr>
        <w:tabs>
          <w:tab w:val="num" w:pos="4320"/>
        </w:tabs>
        <w:ind w:left="4320" w:hanging="360"/>
      </w:pPr>
    </w:lvl>
    <w:lvl w:ilvl="6" w:tplc="748A4E3A" w:tentative="1">
      <w:start w:val="1"/>
      <w:numFmt w:val="decimal"/>
      <w:lvlText w:val="%7."/>
      <w:lvlJc w:val="left"/>
      <w:pPr>
        <w:tabs>
          <w:tab w:val="num" w:pos="5040"/>
        </w:tabs>
        <w:ind w:left="5040" w:hanging="360"/>
      </w:pPr>
    </w:lvl>
    <w:lvl w:ilvl="7" w:tplc="8E0E4CDA" w:tentative="1">
      <w:start w:val="1"/>
      <w:numFmt w:val="decimal"/>
      <w:lvlText w:val="%8."/>
      <w:lvlJc w:val="left"/>
      <w:pPr>
        <w:tabs>
          <w:tab w:val="num" w:pos="5760"/>
        </w:tabs>
        <w:ind w:left="5760" w:hanging="360"/>
      </w:pPr>
    </w:lvl>
    <w:lvl w:ilvl="8" w:tplc="9E00F3F4" w:tentative="1">
      <w:start w:val="1"/>
      <w:numFmt w:val="decimal"/>
      <w:lvlText w:val="%9."/>
      <w:lvlJc w:val="left"/>
      <w:pPr>
        <w:tabs>
          <w:tab w:val="num" w:pos="6480"/>
        </w:tabs>
        <w:ind w:left="6480" w:hanging="360"/>
      </w:pPr>
    </w:lvl>
  </w:abstractNum>
  <w:abstractNum w:abstractNumId="7">
    <w:nsid w:val="4A16058C"/>
    <w:multiLevelType w:val="hybridMultilevel"/>
    <w:tmpl w:val="0A6C4EEA"/>
    <w:lvl w:ilvl="0" w:tplc="F9B2BE40">
      <w:start w:val="1"/>
      <w:numFmt w:val="bullet"/>
      <w:lvlText w:val="-"/>
      <w:lvlJc w:val="left"/>
      <w:pPr>
        <w:tabs>
          <w:tab w:val="num" w:pos="720"/>
        </w:tabs>
        <w:ind w:left="720" w:hanging="360"/>
      </w:pPr>
      <w:rPr>
        <w:rFonts w:ascii="Times New Roman" w:hAnsi="Times New Roman" w:hint="default"/>
      </w:rPr>
    </w:lvl>
    <w:lvl w:ilvl="1" w:tplc="22E621EC" w:tentative="1">
      <w:start w:val="1"/>
      <w:numFmt w:val="bullet"/>
      <w:lvlText w:val="-"/>
      <w:lvlJc w:val="left"/>
      <w:pPr>
        <w:tabs>
          <w:tab w:val="num" w:pos="1440"/>
        </w:tabs>
        <w:ind w:left="1440" w:hanging="360"/>
      </w:pPr>
      <w:rPr>
        <w:rFonts w:ascii="Times New Roman" w:hAnsi="Times New Roman" w:hint="default"/>
      </w:rPr>
    </w:lvl>
    <w:lvl w:ilvl="2" w:tplc="D8C24C7A" w:tentative="1">
      <w:start w:val="1"/>
      <w:numFmt w:val="bullet"/>
      <w:lvlText w:val="-"/>
      <w:lvlJc w:val="left"/>
      <w:pPr>
        <w:tabs>
          <w:tab w:val="num" w:pos="2160"/>
        </w:tabs>
        <w:ind w:left="2160" w:hanging="360"/>
      </w:pPr>
      <w:rPr>
        <w:rFonts w:ascii="Times New Roman" w:hAnsi="Times New Roman" w:hint="default"/>
      </w:rPr>
    </w:lvl>
    <w:lvl w:ilvl="3" w:tplc="505892F8" w:tentative="1">
      <w:start w:val="1"/>
      <w:numFmt w:val="bullet"/>
      <w:lvlText w:val="-"/>
      <w:lvlJc w:val="left"/>
      <w:pPr>
        <w:tabs>
          <w:tab w:val="num" w:pos="2880"/>
        </w:tabs>
        <w:ind w:left="2880" w:hanging="360"/>
      </w:pPr>
      <w:rPr>
        <w:rFonts w:ascii="Times New Roman" w:hAnsi="Times New Roman" w:hint="default"/>
      </w:rPr>
    </w:lvl>
    <w:lvl w:ilvl="4" w:tplc="9B86F3A4" w:tentative="1">
      <w:start w:val="1"/>
      <w:numFmt w:val="bullet"/>
      <w:lvlText w:val="-"/>
      <w:lvlJc w:val="left"/>
      <w:pPr>
        <w:tabs>
          <w:tab w:val="num" w:pos="3600"/>
        </w:tabs>
        <w:ind w:left="3600" w:hanging="360"/>
      </w:pPr>
      <w:rPr>
        <w:rFonts w:ascii="Times New Roman" w:hAnsi="Times New Roman" w:hint="default"/>
      </w:rPr>
    </w:lvl>
    <w:lvl w:ilvl="5" w:tplc="A2F8777A" w:tentative="1">
      <w:start w:val="1"/>
      <w:numFmt w:val="bullet"/>
      <w:lvlText w:val="-"/>
      <w:lvlJc w:val="left"/>
      <w:pPr>
        <w:tabs>
          <w:tab w:val="num" w:pos="4320"/>
        </w:tabs>
        <w:ind w:left="4320" w:hanging="360"/>
      </w:pPr>
      <w:rPr>
        <w:rFonts w:ascii="Times New Roman" w:hAnsi="Times New Roman" w:hint="default"/>
      </w:rPr>
    </w:lvl>
    <w:lvl w:ilvl="6" w:tplc="04022EA8" w:tentative="1">
      <w:start w:val="1"/>
      <w:numFmt w:val="bullet"/>
      <w:lvlText w:val="-"/>
      <w:lvlJc w:val="left"/>
      <w:pPr>
        <w:tabs>
          <w:tab w:val="num" w:pos="5040"/>
        </w:tabs>
        <w:ind w:left="5040" w:hanging="360"/>
      </w:pPr>
      <w:rPr>
        <w:rFonts w:ascii="Times New Roman" w:hAnsi="Times New Roman" w:hint="default"/>
      </w:rPr>
    </w:lvl>
    <w:lvl w:ilvl="7" w:tplc="382C824C" w:tentative="1">
      <w:start w:val="1"/>
      <w:numFmt w:val="bullet"/>
      <w:lvlText w:val="-"/>
      <w:lvlJc w:val="left"/>
      <w:pPr>
        <w:tabs>
          <w:tab w:val="num" w:pos="5760"/>
        </w:tabs>
        <w:ind w:left="5760" w:hanging="360"/>
      </w:pPr>
      <w:rPr>
        <w:rFonts w:ascii="Times New Roman" w:hAnsi="Times New Roman" w:hint="default"/>
      </w:rPr>
    </w:lvl>
    <w:lvl w:ilvl="8" w:tplc="29F02F16" w:tentative="1">
      <w:start w:val="1"/>
      <w:numFmt w:val="bullet"/>
      <w:lvlText w:val="-"/>
      <w:lvlJc w:val="left"/>
      <w:pPr>
        <w:tabs>
          <w:tab w:val="num" w:pos="6480"/>
        </w:tabs>
        <w:ind w:left="6480" w:hanging="360"/>
      </w:pPr>
      <w:rPr>
        <w:rFonts w:ascii="Times New Roman" w:hAnsi="Times New Roman" w:hint="default"/>
      </w:rPr>
    </w:lvl>
  </w:abstractNum>
  <w:abstractNum w:abstractNumId="8">
    <w:nsid w:val="4A9E5CC1"/>
    <w:multiLevelType w:val="hybridMultilevel"/>
    <w:tmpl w:val="34589F9E"/>
    <w:lvl w:ilvl="0" w:tplc="D84C6F38">
      <w:start w:val="1"/>
      <w:numFmt w:val="bullet"/>
      <w:lvlText w:val="•"/>
      <w:lvlJc w:val="left"/>
      <w:pPr>
        <w:tabs>
          <w:tab w:val="num" w:pos="720"/>
        </w:tabs>
        <w:ind w:left="720" w:hanging="360"/>
      </w:pPr>
      <w:rPr>
        <w:rFonts w:ascii="Times New Roman" w:hAnsi="Times New Roman" w:hint="default"/>
      </w:rPr>
    </w:lvl>
    <w:lvl w:ilvl="1" w:tplc="14F8C3C0" w:tentative="1">
      <w:start w:val="1"/>
      <w:numFmt w:val="bullet"/>
      <w:lvlText w:val="•"/>
      <w:lvlJc w:val="left"/>
      <w:pPr>
        <w:tabs>
          <w:tab w:val="num" w:pos="1440"/>
        </w:tabs>
        <w:ind w:left="1440" w:hanging="360"/>
      </w:pPr>
      <w:rPr>
        <w:rFonts w:ascii="Times New Roman" w:hAnsi="Times New Roman" w:hint="default"/>
      </w:rPr>
    </w:lvl>
    <w:lvl w:ilvl="2" w:tplc="26AC1BB0" w:tentative="1">
      <w:start w:val="1"/>
      <w:numFmt w:val="bullet"/>
      <w:lvlText w:val="•"/>
      <w:lvlJc w:val="left"/>
      <w:pPr>
        <w:tabs>
          <w:tab w:val="num" w:pos="2160"/>
        </w:tabs>
        <w:ind w:left="2160" w:hanging="360"/>
      </w:pPr>
      <w:rPr>
        <w:rFonts w:ascii="Times New Roman" w:hAnsi="Times New Roman" w:hint="default"/>
      </w:rPr>
    </w:lvl>
    <w:lvl w:ilvl="3" w:tplc="7EB683A6" w:tentative="1">
      <w:start w:val="1"/>
      <w:numFmt w:val="bullet"/>
      <w:lvlText w:val="•"/>
      <w:lvlJc w:val="left"/>
      <w:pPr>
        <w:tabs>
          <w:tab w:val="num" w:pos="2880"/>
        </w:tabs>
        <w:ind w:left="2880" w:hanging="360"/>
      </w:pPr>
      <w:rPr>
        <w:rFonts w:ascii="Times New Roman" w:hAnsi="Times New Roman" w:hint="default"/>
      </w:rPr>
    </w:lvl>
    <w:lvl w:ilvl="4" w:tplc="FBACB318" w:tentative="1">
      <w:start w:val="1"/>
      <w:numFmt w:val="bullet"/>
      <w:lvlText w:val="•"/>
      <w:lvlJc w:val="left"/>
      <w:pPr>
        <w:tabs>
          <w:tab w:val="num" w:pos="3600"/>
        </w:tabs>
        <w:ind w:left="3600" w:hanging="360"/>
      </w:pPr>
      <w:rPr>
        <w:rFonts w:ascii="Times New Roman" w:hAnsi="Times New Roman" w:hint="default"/>
      </w:rPr>
    </w:lvl>
    <w:lvl w:ilvl="5" w:tplc="12B05806" w:tentative="1">
      <w:start w:val="1"/>
      <w:numFmt w:val="bullet"/>
      <w:lvlText w:val="•"/>
      <w:lvlJc w:val="left"/>
      <w:pPr>
        <w:tabs>
          <w:tab w:val="num" w:pos="4320"/>
        </w:tabs>
        <w:ind w:left="4320" w:hanging="360"/>
      </w:pPr>
      <w:rPr>
        <w:rFonts w:ascii="Times New Roman" w:hAnsi="Times New Roman" w:hint="default"/>
      </w:rPr>
    </w:lvl>
    <w:lvl w:ilvl="6" w:tplc="6A802530" w:tentative="1">
      <w:start w:val="1"/>
      <w:numFmt w:val="bullet"/>
      <w:lvlText w:val="•"/>
      <w:lvlJc w:val="left"/>
      <w:pPr>
        <w:tabs>
          <w:tab w:val="num" w:pos="5040"/>
        </w:tabs>
        <w:ind w:left="5040" w:hanging="360"/>
      </w:pPr>
      <w:rPr>
        <w:rFonts w:ascii="Times New Roman" w:hAnsi="Times New Roman" w:hint="default"/>
      </w:rPr>
    </w:lvl>
    <w:lvl w:ilvl="7" w:tplc="1B54C4CC" w:tentative="1">
      <w:start w:val="1"/>
      <w:numFmt w:val="bullet"/>
      <w:lvlText w:val="•"/>
      <w:lvlJc w:val="left"/>
      <w:pPr>
        <w:tabs>
          <w:tab w:val="num" w:pos="5760"/>
        </w:tabs>
        <w:ind w:left="5760" w:hanging="360"/>
      </w:pPr>
      <w:rPr>
        <w:rFonts w:ascii="Times New Roman" w:hAnsi="Times New Roman" w:hint="default"/>
      </w:rPr>
    </w:lvl>
    <w:lvl w:ilvl="8" w:tplc="7AFA58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9BC44A7"/>
    <w:multiLevelType w:val="hybridMultilevel"/>
    <w:tmpl w:val="DF6CC820"/>
    <w:lvl w:ilvl="0" w:tplc="17D25C72">
      <w:start w:val="1"/>
      <w:numFmt w:val="bullet"/>
      <w:lvlText w:val=""/>
      <w:lvlJc w:val="left"/>
      <w:pPr>
        <w:tabs>
          <w:tab w:val="num" w:pos="720"/>
        </w:tabs>
        <w:ind w:left="720" w:hanging="360"/>
      </w:pPr>
      <w:rPr>
        <w:rFonts w:ascii="Wingdings" w:hAnsi="Wingdings" w:hint="default"/>
      </w:rPr>
    </w:lvl>
    <w:lvl w:ilvl="1" w:tplc="DF488C58" w:tentative="1">
      <w:start w:val="1"/>
      <w:numFmt w:val="bullet"/>
      <w:lvlText w:val=""/>
      <w:lvlJc w:val="left"/>
      <w:pPr>
        <w:tabs>
          <w:tab w:val="num" w:pos="1440"/>
        </w:tabs>
        <w:ind w:left="1440" w:hanging="360"/>
      </w:pPr>
      <w:rPr>
        <w:rFonts w:ascii="Wingdings" w:hAnsi="Wingdings" w:hint="default"/>
      </w:rPr>
    </w:lvl>
    <w:lvl w:ilvl="2" w:tplc="B24A3DD6" w:tentative="1">
      <w:start w:val="1"/>
      <w:numFmt w:val="bullet"/>
      <w:lvlText w:val=""/>
      <w:lvlJc w:val="left"/>
      <w:pPr>
        <w:tabs>
          <w:tab w:val="num" w:pos="2160"/>
        </w:tabs>
        <w:ind w:left="2160" w:hanging="360"/>
      </w:pPr>
      <w:rPr>
        <w:rFonts w:ascii="Wingdings" w:hAnsi="Wingdings" w:hint="default"/>
      </w:rPr>
    </w:lvl>
    <w:lvl w:ilvl="3" w:tplc="AFEC61B2" w:tentative="1">
      <w:start w:val="1"/>
      <w:numFmt w:val="bullet"/>
      <w:lvlText w:val=""/>
      <w:lvlJc w:val="left"/>
      <w:pPr>
        <w:tabs>
          <w:tab w:val="num" w:pos="2880"/>
        </w:tabs>
        <w:ind w:left="2880" w:hanging="360"/>
      </w:pPr>
      <w:rPr>
        <w:rFonts w:ascii="Wingdings" w:hAnsi="Wingdings" w:hint="default"/>
      </w:rPr>
    </w:lvl>
    <w:lvl w:ilvl="4" w:tplc="8786A2E0" w:tentative="1">
      <w:start w:val="1"/>
      <w:numFmt w:val="bullet"/>
      <w:lvlText w:val=""/>
      <w:lvlJc w:val="left"/>
      <w:pPr>
        <w:tabs>
          <w:tab w:val="num" w:pos="3600"/>
        </w:tabs>
        <w:ind w:left="3600" w:hanging="360"/>
      </w:pPr>
      <w:rPr>
        <w:rFonts w:ascii="Wingdings" w:hAnsi="Wingdings" w:hint="default"/>
      </w:rPr>
    </w:lvl>
    <w:lvl w:ilvl="5" w:tplc="0F8CAEB2" w:tentative="1">
      <w:start w:val="1"/>
      <w:numFmt w:val="bullet"/>
      <w:lvlText w:val=""/>
      <w:lvlJc w:val="left"/>
      <w:pPr>
        <w:tabs>
          <w:tab w:val="num" w:pos="4320"/>
        </w:tabs>
        <w:ind w:left="4320" w:hanging="360"/>
      </w:pPr>
      <w:rPr>
        <w:rFonts w:ascii="Wingdings" w:hAnsi="Wingdings" w:hint="default"/>
      </w:rPr>
    </w:lvl>
    <w:lvl w:ilvl="6" w:tplc="6B1A5052" w:tentative="1">
      <w:start w:val="1"/>
      <w:numFmt w:val="bullet"/>
      <w:lvlText w:val=""/>
      <w:lvlJc w:val="left"/>
      <w:pPr>
        <w:tabs>
          <w:tab w:val="num" w:pos="5040"/>
        </w:tabs>
        <w:ind w:left="5040" w:hanging="360"/>
      </w:pPr>
      <w:rPr>
        <w:rFonts w:ascii="Wingdings" w:hAnsi="Wingdings" w:hint="default"/>
      </w:rPr>
    </w:lvl>
    <w:lvl w:ilvl="7" w:tplc="B002B12C" w:tentative="1">
      <w:start w:val="1"/>
      <w:numFmt w:val="bullet"/>
      <w:lvlText w:val=""/>
      <w:lvlJc w:val="left"/>
      <w:pPr>
        <w:tabs>
          <w:tab w:val="num" w:pos="5760"/>
        </w:tabs>
        <w:ind w:left="5760" w:hanging="360"/>
      </w:pPr>
      <w:rPr>
        <w:rFonts w:ascii="Wingdings" w:hAnsi="Wingdings" w:hint="default"/>
      </w:rPr>
    </w:lvl>
    <w:lvl w:ilvl="8" w:tplc="85FEEED8" w:tentative="1">
      <w:start w:val="1"/>
      <w:numFmt w:val="bullet"/>
      <w:lvlText w:val=""/>
      <w:lvlJc w:val="left"/>
      <w:pPr>
        <w:tabs>
          <w:tab w:val="num" w:pos="6480"/>
        </w:tabs>
        <w:ind w:left="6480" w:hanging="360"/>
      </w:pPr>
      <w:rPr>
        <w:rFonts w:ascii="Wingdings" w:hAnsi="Wingdings" w:hint="default"/>
      </w:rPr>
    </w:lvl>
  </w:abstractNum>
  <w:abstractNum w:abstractNumId="10">
    <w:nsid w:val="673227BB"/>
    <w:multiLevelType w:val="hybridMultilevel"/>
    <w:tmpl w:val="1340D9D2"/>
    <w:lvl w:ilvl="0" w:tplc="61C4002C">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F10289"/>
    <w:multiLevelType w:val="hybridMultilevel"/>
    <w:tmpl w:val="D9784A7C"/>
    <w:lvl w:ilvl="0" w:tplc="FE489DE0">
      <w:start w:val="1"/>
      <w:numFmt w:val="bullet"/>
      <w:lvlText w:val="-"/>
      <w:lvlJc w:val="left"/>
      <w:pPr>
        <w:ind w:left="2130" w:hanging="360"/>
      </w:pPr>
      <w:rPr>
        <w:rFonts w:ascii="Calibri" w:eastAsia="Calibri" w:hAnsi="Calibri" w:cs="Calibri"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2">
    <w:nsid w:val="7F1650E1"/>
    <w:multiLevelType w:val="hybridMultilevel"/>
    <w:tmpl w:val="AD9A785E"/>
    <w:lvl w:ilvl="0" w:tplc="4E266D3A">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9"/>
  </w:num>
  <w:num w:numId="5">
    <w:abstractNumId w:val="0"/>
  </w:num>
  <w:num w:numId="6">
    <w:abstractNumId w:val="3"/>
  </w:num>
  <w:num w:numId="7">
    <w:abstractNumId w:val="1"/>
  </w:num>
  <w:num w:numId="8">
    <w:abstractNumId w:val="8"/>
  </w:num>
  <w:num w:numId="9">
    <w:abstractNumId w:val="5"/>
  </w:num>
  <w:num w:numId="10">
    <w:abstractNumId w:val="4"/>
  </w:num>
  <w:num w:numId="11">
    <w:abstractNumId w:val="6"/>
  </w:num>
  <w:num w:numId="12">
    <w:abstractNumId w:val="11"/>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3B113F19"/>
  </w:docVars>
  <w:rsids>
    <w:rsidRoot w:val="005079C5"/>
    <w:rsid w:val="0000070C"/>
    <w:rsid w:val="00001F83"/>
    <w:rsid w:val="000023B5"/>
    <w:rsid w:val="000032FF"/>
    <w:rsid w:val="00005D01"/>
    <w:rsid w:val="00006ACA"/>
    <w:rsid w:val="00007A96"/>
    <w:rsid w:val="0001006A"/>
    <w:rsid w:val="000114DC"/>
    <w:rsid w:val="00013737"/>
    <w:rsid w:val="00013896"/>
    <w:rsid w:val="00014F82"/>
    <w:rsid w:val="0001560A"/>
    <w:rsid w:val="00015B58"/>
    <w:rsid w:val="000160AC"/>
    <w:rsid w:val="00016622"/>
    <w:rsid w:val="000169D9"/>
    <w:rsid w:val="000211EE"/>
    <w:rsid w:val="00021A63"/>
    <w:rsid w:val="000228A1"/>
    <w:rsid w:val="00023078"/>
    <w:rsid w:val="00023990"/>
    <w:rsid w:val="00023FA3"/>
    <w:rsid w:val="00024543"/>
    <w:rsid w:val="00024C22"/>
    <w:rsid w:val="00025C1E"/>
    <w:rsid w:val="00025CE8"/>
    <w:rsid w:val="0002693E"/>
    <w:rsid w:val="00026BDF"/>
    <w:rsid w:val="00026D85"/>
    <w:rsid w:val="00027294"/>
    <w:rsid w:val="000274E8"/>
    <w:rsid w:val="00027D97"/>
    <w:rsid w:val="0003078F"/>
    <w:rsid w:val="00030D6D"/>
    <w:rsid w:val="00031946"/>
    <w:rsid w:val="00031B01"/>
    <w:rsid w:val="00031D7E"/>
    <w:rsid w:val="00032416"/>
    <w:rsid w:val="000330FC"/>
    <w:rsid w:val="000352BF"/>
    <w:rsid w:val="000374B8"/>
    <w:rsid w:val="000379EE"/>
    <w:rsid w:val="00037F0A"/>
    <w:rsid w:val="00040EE2"/>
    <w:rsid w:val="00042FA1"/>
    <w:rsid w:val="00044040"/>
    <w:rsid w:val="00045D75"/>
    <w:rsid w:val="00046156"/>
    <w:rsid w:val="00047FB4"/>
    <w:rsid w:val="000503C3"/>
    <w:rsid w:val="000506AF"/>
    <w:rsid w:val="0005128E"/>
    <w:rsid w:val="000523DD"/>
    <w:rsid w:val="00052703"/>
    <w:rsid w:val="000532C3"/>
    <w:rsid w:val="00053891"/>
    <w:rsid w:val="0005417A"/>
    <w:rsid w:val="00055422"/>
    <w:rsid w:val="000556E5"/>
    <w:rsid w:val="00055EA4"/>
    <w:rsid w:val="00056928"/>
    <w:rsid w:val="000570C3"/>
    <w:rsid w:val="000570EA"/>
    <w:rsid w:val="00057239"/>
    <w:rsid w:val="00060F53"/>
    <w:rsid w:val="00061A64"/>
    <w:rsid w:val="0006201D"/>
    <w:rsid w:val="00062F40"/>
    <w:rsid w:val="000634B4"/>
    <w:rsid w:val="00064B2A"/>
    <w:rsid w:val="00064DAA"/>
    <w:rsid w:val="000653F5"/>
    <w:rsid w:val="00065692"/>
    <w:rsid w:val="0006611A"/>
    <w:rsid w:val="000662EE"/>
    <w:rsid w:val="000678E2"/>
    <w:rsid w:val="00067B49"/>
    <w:rsid w:val="00070255"/>
    <w:rsid w:val="00071BF7"/>
    <w:rsid w:val="00072D3C"/>
    <w:rsid w:val="00072F51"/>
    <w:rsid w:val="00073E04"/>
    <w:rsid w:val="00073ECA"/>
    <w:rsid w:val="000740DF"/>
    <w:rsid w:val="00074EF1"/>
    <w:rsid w:val="00080D54"/>
    <w:rsid w:val="00081541"/>
    <w:rsid w:val="000815D0"/>
    <w:rsid w:val="000842F2"/>
    <w:rsid w:val="0008460A"/>
    <w:rsid w:val="00084745"/>
    <w:rsid w:val="000862A3"/>
    <w:rsid w:val="00086349"/>
    <w:rsid w:val="0009026B"/>
    <w:rsid w:val="000906F1"/>
    <w:rsid w:val="00090A17"/>
    <w:rsid w:val="000913C8"/>
    <w:rsid w:val="00091C1B"/>
    <w:rsid w:val="00091ED2"/>
    <w:rsid w:val="00093163"/>
    <w:rsid w:val="00093AC6"/>
    <w:rsid w:val="00094A53"/>
    <w:rsid w:val="000955A9"/>
    <w:rsid w:val="00095D46"/>
    <w:rsid w:val="00096B39"/>
    <w:rsid w:val="00096D44"/>
    <w:rsid w:val="000970D7"/>
    <w:rsid w:val="00097594"/>
    <w:rsid w:val="000977D5"/>
    <w:rsid w:val="000A24A9"/>
    <w:rsid w:val="000A487C"/>
    <w:rsid w:val="000A5757"/>
    <w:rsid w:val="000A63C5"/>
    <w:rsid w:val="000A7205"/>
    <w:rsid w:val="000A7875"/>
    <w:rsid w:val="000A7F60"/>
    <w:rsid w:val="000B0093"/>
    <w:rsid w:val="000B0463"/>
    <w:rsid w:val="000B09FF"/>
    <w:rsid w:val="000B0F21"/>
    <w:rsid w:val="000B1781"/>
    <w:rsid w:val="000B24EC"/>
    <w:rsid w:val="000B2538"/>
    <w:rsid w:val="000B29E7"/>
    <w:rsid w:val="000B52DB"/>
    <w:rsid w:val="000B6A7A"/>
    <w:rsid w:val="000B7B23"/>
    <w:rsid w:val="000C2057"/>
    <w:rsid w:val="000C2AC9"/>
    <w:rsid w:val="000C391C"/>
    <w:rsid w:val="000C43EF"/>
    <w:rsid w:val="000C4775"/>
    <w:rsid w:val="000C498D"/>
    <w:rsid w:val="000C57B2"/>
    <w:rsid w:val="000C5E24"/>
    <w:rsid w:val="000C648F"/>
    <w:rsid w:val="000C722A"/>
    <w:rsid w:val="000D060D"/>
    <w:rsid w:val="000D134B"/>
    <w:rsid w:val="000D1AE9"/>
    <w:rsid w:val="000D1BC8"/>
    <w:rsid w:val="000D2A77"/>
    <w:rsid w:val="000D336D"/>
    <w:rsid w:val="000D34B2"/>
    <w:rsid w:val="000D40BF"/>
    <w:rsid w:val="000D4449"/>
    <w:rsid w:val="000D5FAB"/>
    <w:rsid w:val="000D69CF"/>
    <w:rsid w:val="000D6B3A"/>
    <w:rsid w:val="000D6B9D"/>
    <w:rsid w:val="000D776D"/>
    <w:rsid w:val="000D7B0C"/>
    <w:rsid w:val="000E2BD3"/>
    <w:rsid w:val="000E2E2B"/>
    <w:rsid w:val="000E31FA"/>
    <w:rsid w:val="000E3ED4"/>
    <w:rsid w:val="000E485B"/>
    <w:rsid w:val="000E495F"/>
    <w:rsid w:val="000E51BD"/>
    <w:rsid w:val="000E5424"/>
    <w:rsid w:val="000E60BA"/>
    <w:rsid w:val="000E6516"/>
    <w:rsid w:val="000E6828"/>
    <w:rsid w:val="000E6DB0"/>
    <w:rsid w:val="000E7453"/>
    <w:rsid w:val="000F05AD"/>
    <w:rsid w:val="000F11B2"/>
    <w:rsid w:val="000F1370"/>
    <w:rsid w:val="000F28F0"/>
    <w:rsid w:val="000F47FA"/>
    <w:rsid w:val="000F48FB"/>
    <w:rsid w:val="000F4C9E"/>
    <w:rsid w:val="000F4ECE"/>
    <w:rsid w:val="000F5009"/>
    <w:rsid w:val="000F6EB4"/>
    <w:rsid w:val="00101546"/>
    <w:rsid w:val="00101A18"/>
    <w:rsid w:val="00101C46"/>
    <w:rsid w:val="00101DFD"/>
    <w:rsid w:val="00102730"/>
    <w:rsid w:val="00102FF1"/>
    <w:rsid w:val="00104265"/>
    <w:rsid w:val="001046E6"/>
    <w:rsid w:val="00106E1F"/>
    <w:rsid w:val="00107D9B"/>
    <w:rsid w:val="0011056D"/>
    <w:rsid w:val="00110DDA"/>
    <w:rsid w:val="00111767"/>
    <w:rsid w:val="001128B9"/>
    <w:rsid w:val="0011305D"/>
    <w:rsid w:val="001138CA"/>
    <w:rsid w:val="001144B6"/>
    <w:rsid w:val="00115FC9"/>
    <w:rsid w:val="00116E0A"/>
    <w:rsid w:val="00120136"/>
    <w:rsid w:val="00120D59"/>
    <w:rsid w:val="001218C1"/>
    <w:rsid w:val="0012199B"/>
    <w:rsid w:val="00121C4A"/>
    <w:rsid w:val="001220D8"/>
    <w:rsid w:val="00124021"/>
    <w:rsid w:val="00125781"/>
    <w:rsid w:val="00126C27"/>
    <w:rsid w:val="00126EF6"/>
    <w:rsid w:val="0013014C"/>
    <w:rsid w:val="001315D1"/>
    <w:rsid w:val="00134039"/>
    <w:rsid w:val="0013484C"/>
    <w:rsid w:val="00134A6A"/>
    <w:rsid w:val="00135C01"/>
    <w:rsid w:val="001364ED"/>
    <w:rsid w:val="00137144"/>
    <w:rsid w:val="00137C83"/>
    <w:rsid w:val="00140B22"/>
    <w:rsid w:val="00142A6C"/>
    <w:rsid w:val="00142A82"/>
    <w:rsid w:val="00144629"/>
    <w:rsid w:val="00144DF9"/>
    <w:rsid w:val="00144E9D"/>
    <w:rsid w:val="00145042"/>
    <w:rsid w:val="0014652A"/>
    <w:rsid w:val="0015034F"/>
    <w:rsid w:val="001526FC"/>
    <w:rsid w:val="0015287F"/>
    <w:rsid w:val="00152F6C"/>
    <w:rsid w:val="00154146"/>
    <w:rsid w:val="00154EE0"/>
    <w:rsid w:val="00155682"/>
    <w:rsid w:val="00157A74"/>
    <w:rsid w:val="00157E7F"/>
    <w:rsid w:val="001606ED"/>
    <w:rsid w:val="00163400"/>
    <w:rsid w:val="001639B5"/>
    <w:rsid w:val="001640F8"/>
    <w:rsid w:val="001653CD"/>
    <w:rsid w:val="00165780"/>
    <w:rsid w:val="0016583C"/>
    <w:rsid w:val="001676F9"/>
    <w:rsid w:val="001703FA"/>
    <w:rsid w:val="00170949"/>
    <w:rsid w:val="00171245"/>
    <w:rsid w:val="00171EEF"/>
    <w:rsid w:val="00172939"/>
    <w:rsid w:val="0017319A"/>
    <w:rsid w:val="00173528"/>
    <w:rsid w:val="00173C46"/>
    <w:rsid w:val="001744A5"/>
    <w:rsid w:val="00174761"/>
    <w:rsid w:val="001756D0"/>
    <w:rsid w:val="00175A5E"/>
    <w:rsid w:val="00176038"/>
    <w:rsid w:val="00176249"/>
    <w:rsid w:val="001765CB"/>
    <w:rsid w:val="001771E1"/>
    <w:rsid w:val="00177E38"/>
    <w:rsid w:val="00180275"/>
    <w:rsid w:val="00180B21"/>
    <w:rsid w:val="00181062"/>
    <w:rsid w:val="00181C8B"/>
    <w:rsid w:val="00181D23"/>
    <w:rsid w:val="00183EFC"/>
    <w:rsid w:val="00184375"/>
    <w:rsid w:val="00184D0F"/>
    <w:rsid w:val="001850C6"/>
    <w:rsid w:val="001856B5"/>
    <w:rsid w:val="00185B5B"/>
    <w:rsid w:val="00186F02"/>
    <w:rsid w:val="001870B2"/>
    <w:rsid w:val="0019335E"/>
    <w:rsid w:val="00194CDB"/>
    <w:rsid w:val="00196157"/>
    <w:rsid w:val="001A046C"/>
    <w:rsid w:val="001A1AB5"/>
    <w:rsid w:val="001A1C52"/>
    <w:rsid w:val="001A1F26"/>
    <w:rsid w:val="001A286D"/>
    <w:rsid w:val="001A5D2E"/>
    <w:rsid w:val="001A770B"/>
    <w:rsid w:val="001B0341"/>
    <w:rsid w:val="001B0B8A"/>
    <w:rsid w:val="001B1509"/>
    <w:rsid w:val="001B4BD5"/>
    <w:rsid w:val="001B5024"/>
    <w:rsid w:val="001B582C"/>
    <w:rsid w:val="001B62A1"/>
    <w:rsid w:val="001B7804"/>
    <w:rsid w:val="001B7AE9"/>
    <w:rsid w:val="001C0835"/>
    <w:rsid w:val="001C1B49"/>
    <w:rsid w:val="001C25EF"/>
    <w:rsid w:val="001C3A14"/>
    <w:rsid w:val="001C6C9A"/>
    <w:rsid w:val="001D04CC"/>
    <w:rsid w:val="001D10B5"/>
    <w:rsid w:val="001D1C80"/>
    <w:rsid w:val="001D21FB"/>
    <w:rsid w:val="001D7A60"/>
    <w:rsid w:val="001D7CC4"/>
    <w:rsid w:val="001E2D4A"/>
    <w:rsid w:val="001E2FE8"/>
    <w:rsid w:val="001E5A73"/>
    <w:rsid w:val="001E5B39"/>
    <w:rsid w:val="001E5CF3"/>
    <w:rsid w:val="001E6D81"/>
    <w:rsid w:val="001E7263"/>
    <w:rsid w:val="001E7ADF"/>
    <w:rsid w:val="001F049D"/>
    <w:rsid w:val="001F11B0"/>
    <w:rsid w:val="001F1307"/>
    <w:rsid w:val="001F15B0"/>
    <w:rsid w:val="001F2BAB"/>
    <w:rsid w:val="001F2C36"/>
    <w:rsid w:val="001F4C26"/>
    <w:rsid w:val="001F5163"/>
    <w:rsid w:val="001F70D3"/>
    <w:rsid w:val="0020184E"/>
    <w:rsid w:val="002041F2"/>
    <w:rsid w:val="00204597"/>
    <w:rsid w:val="00204716"/>
    <w:rsid w:val="002048B8"/>
    <w:rsid w:val="002055C8"/>
    <w:rsid w:val="00207FCE"/>
    <w:rsid w:val="00210164"/>
    <w:rsid w:val="002109A8"/>
    <w:rsid w:val="00210A11"/>
    <w:rsid w:val="002119C1"/>
    <w:rsid w:val="002119C5"/>
    <w:rsid w:val="0021326C"/>
    <w:rsid w:val="00215598"/>
    <w:rsid w:val="00215C7E"/>
    <w:rsid w:val="0021691D"/>
    <w:rsid w:val="00216C0A"/>
    <w:rsid w:val="00216DA0"/>
    <w:rsid w:val="00220432"/>
    <w:rsid w:val="00220A1D"/>
    <w:rsid w:val="00220BCE"/>
    <w:rsid w:val="00220D1C"/>
    <w:rsid w:val="00220D88"/>
    <w:rsid w:val="00221927"/>
    <w:rsid w:val="00221D91"/>
    <w:rsid w:val="00223ABC"/>
    <w:rsid w:val="00225272"/>
    <w:rsid w:val="00226BDE"/>
    <w:rsid w:val="0022717B"/>
    <w:rsid w:val="002271BA"/>
    <w:rsid w:val="00227546"/>
    <w:rsid w:val="00230089"/>
    <w:rsid w:val="00231421"/>
    <w:rsid w:val="00232055"/>
    <w:rsid w:val="002327F5"/>
    <w:rsid w:val="00232A9F"/>
    <w:rsid w:val="00233BCA"/>
    <w:rsid w:val="00233E00"/>
    <w:rsid w:val="002345FB"/>
    <w:rsid w:val="0023495E"/>
    <w:rsid w:val="00236149"/>
    <w:rsid w:val="00236471"/>
    <w:rsid w:val="0023659D"/>
    <w:rsid w:val="00237287"/>
    <w:rsid w:val="00237542"/>
    <w:rsid w:val="002401A3"/>
    <w:rsid w:val="00240589"/>
    <w:rsid w:val="002428B9"/>
    <w:rsid w:val="00243133"/>
    <w:rsid w:val="00245105"/>
    <w:rsid w:val="0024750D"/>
    <w:rsid w:val="00247711"/>
    <w:rsid w:val="00247C92"/>
    <w:rsid w:val="00250244"/>
    <w:rsid w:val="0025146C"/>
    <w:rsid w:val="00251A5B"/>
    <w:rsid w:val="00253639"/>
    <w:rsid w:val="002542BA"/>
    <w:rsid w:val="002544A6"/>
    <w:rsid w:val="0025475B"/>
    <w:rsid w:val="00254950"/>
    <w:rsid w:val="00256751"/>
    <w:rsid w:val="00257F3D"/>
    <w:rsid w:val="00260995"/>
    <w:rsid w:val="00260B14"/>
    <w:rsid w:val="0026179C"/>
    <w:rsid w:val="002624B8"/>
    <w:rsid w:val="00264B0D"/>
    <w:rsid w:val="002650A8"/>
    <w:rsid w:val="002675E5"/>
    <w:rsid w:val="002676F1"/>
    <w:rsid w:val="00271054"/>
    <w:rsid w:val="0027126A"/>
    <w:rsid w:val="002732E3"/>
    <w:rsid w:val="00273E6C"/>
    <w:rsid w:val="00273F3B"/>
    <w:rsid w:val="0027448E"/>
    <w:rsid w:val="0027462B"/>
    <w:rsid w:val="002748AE"/>
    <w:rsid w:val="0027643B"/>
    <w:rsid w:val="00277417"/>
    <w:rsid w:val="00280639"/>
    <w:rsid w:val="00280AFE"/>
    <w:rsid w:val="0028282A"/>
    <w:rsid w:val="00283A88"/>
    <w:rsid w:val="00286EF0"/>
    <w:rsid w:val="00286EFA"/>
    <w:rsid w:val="00287873"/>
    <w:rsid w:val="002878FE"/>
    <w:rsid w:val="002904FD"/>
    <w:rsid w:val="00290A82"/>
    <w:rsid w:val="00291CE0"/>
    <w:rsid w:val="002940AB"/>
    <w:rsid w:val="00294530"/>
    <w:rsid w:val="00294544"/>
    <w:rsid w:val="00296698"/>
    <w:rsid w:val="00297180"/>
    <w:rsid w:val="002A13A5"/>
    <w:rsid w:val="002A3B85"/>
    <w:rsid w:val="002A5847"/>
    <w:rsid w:val="002A5BCA"/>
    <w:rsid w:val="002A6A22"/>
    <w:rsid w:val="002A6C17"/>
    <w:rsid w:val="002A76A9"/>
    <w:rsid w:val="002A7A6F"/>
    <w:rsid w:val="002B0BCB"/>
    <w:rsid w:val="002B137A"/>
    <w:rsid w:val="002B3AD4"/>
    <w:rsid w:val="002B5299"/>
    <w:rsid w:val="002B5B80"/>
    <w:rsid w:val="002B5E3E"/>
    <w:rsid w:val="002B6759"/>
    <w:rsid w:val="002B78BC"/>
    <w:rsid w:val="002B7D5F"/>
    <w:rsid w:val="002C075E"/>
    <w:rsid w:val="002C0D88"/>
    <w:rsid w:val="002C1500"/>
    <w:rsid w:val="002C2322"/>
    <w:rsid w:val="002C2570"/>
    <w:rsid w:val="002C2A20"/>
    <w:rsid w:val="002C3C6B"/>
    <w:rsid w:val="002C525C"/>
    <w:rsid w:val="002C6F32"/>
    <w:rsid w:val="002D0732"/>
    <w:rsid w:val="002D1DF0"/>
    <w:rsid w:val="002D21CB"/>
    <w:rsid w:val="002D42DC"/>
    <w:rsid w:val="002D4557"/>
    <w:rsid w:val="002D54D1"/>
    <w:rsid w:val="002D557B"/>
    <w:rsid w:val="002D5A36"/>
    <w:rsid w:val="002D6253"/>
    <w:rsid w:val="002D6A51"/>
    <w:rsid w:val="002D6ADC"/>
    <w:rsid w:val="002E039A"/>
    <w:rsid w:val="002E08DF"/>
    <w:rsid w:val="002E1819"/>
    <w:rsid w:val="002E58DA"/>
    <w:rsid w:val="002E5ABD"/>
    <w:rsid w:val="002F016D"/>
    <w:rsid w:val="002F0E9B"/>
    <w:rsid w:val="002F100F"/>
    <w:rsid w:val="002F1919"/>
    <w:rsid w:val="002F1B2E"/>
    <w:rsid w:val="002F28D0"/>
    <w:rsid w:val="002F28F2"/>
    <w:rsid w:val="002F31B2"/>
    <w:rsid w:val="002F3722"/>
    <w:rsid w:val="002F3F3B"/>
    <w:rsid w:val="002F5003"/>
    <w:rsid w:val="002F64DF"/>
    <w:rsid w:val="002F6612"/>
    <w:rsid w:val="002F6C0E"/>
    <w:rsid w:val="002F7377"/>
    <w:rsid w:val="002F7E0F"/>
    <w:rsid w:val="00300E14"/>
    <w:rsid w:val="003010AC"/>
    <w:rsid w:val="00301F50"/>
    <w:rsid w:val="00303753"/>
    <w:rsid w:val="003045BB"/>
    <w:rsid w:val="00304F8B"/>
    <w:rsid w:val="003054CE"/>
    <w:rsid w:val="00305CE2"/>
    <w:rsid w:val="0031101E"/>
    <w:rsid w:val="003111C8"/>
    <w:rsid w:val="003113BB"/>
    <w:rsid w:val="00312424"/>
    <w:rsid w:val="0031486E"/>
    <w:rsid w:val="00314D30"/>
    <w:rsid w:val="0031549A"/>
    <w:rsid w:val="0032292B"/>
    <w:rsid w:val="003230DE"/>
    <w:rsid w:val="00323948"/>
    <w:rsid w:val="003244A3"/>
    <w:rsid w:val="0032661E"/>
    <w:rsid w:val="0032682F"/>
    <w:rsid w:val="00330022"/>
    <w:rsid w:val="003300BA"/>
    <w:rsid w:val="0033074F"/>
    <w:rsid w:val="00330F14"/>
    <w:rsid w:val="00331163"/>
    <w:rsid w:val="00331493"/>
    <w:rsid w:val="00331755"/>
    <w:rsid w:val="003321A4"/>
    <w:rsid w:val="00332235"/>
    <w:rsid w:val="00332D0E"/>
    <w:rsid w:val="00334DDA"/>
    <w:rsid w:val="00334F23"/>
    <w:rsid w:val="00335A44"/>
    <w:rsid w:val="00336C52"/>
    <w:rsid w:val="0034063B"/>
    <w:rsid w:val="00340FF5"/>
    <w:rsid w:val="003436BB"/>
    <w:rsid w:val="00343EA6"/>
    <w:rsid w:val="00344086"/>
    <w:rsid w:val="00344BCB"/>
    <w:rsid w:val="00345C9C"/>
    <w:rsid w:val="003467D5"/>
    <w:rsid w:val="00347D3E"/>
    <w:rsid w:val="00350140"/>
    <w:rsid w:val="00351BC9"/>
    <w:rsid w:val="00353570"/>
    <w:rsid w:val="00355205"/>
    <w:rsid w:val="00356837"/>
    <w:rsid w:val="00357448"/>
    <w:rsid w:val="00360554"/>
    <w:rsid w:val="00361163"/>
    <w:rsid w:val="00361509"/>
    <w:rsid w:val="0036336D"/>
    <w:rsid w:val="00363586"/>
    <w:rsid w:val="00363857"/>
    <w:rsid w:val="0036393A"/>
    <w:rsid w:val="00363CF2"/>
    <w:rsid w:val="0036657D"/>
    <w:rsid w:val="00370383"/>
    <w:rsid w:val="00370579"/>
    <w:rsid w:val="00371C0F"/>
    <w:rsid w:val="003735F3"/>
    <w:rsid w:val="003739D8"/>
    <w:rsid w:val="00373FFF"/>
    <w:rsid w:val="00375368"/>
    <w:rsid w:val="00375A86"/>
    <w:rsid w:val="0037636E"/>
    <w:rsid w:val="0037740F"/>
    <w:rsid w:val="00377FE1"/>
    <w:rsid w:val="003803AD"/>
    <w:rsid w:val="003816F3"/>
    <w:rsid w:val="00382141"/>
    <w:rsid w:val="003827C8"/>
    <w:rsid w:val="0038338E"/>
    <w:rsid w:val="00383A74"/>
    <w:rsid w:val="00383C89"/>
    <w:rsid w:val="003843AE"/>
    <w:rsid w:val="0038443B"/>
    <w:rsid w:val="00384575"/>
    <w:rsid w:val="00384654"/>
    <w:rsid w:val="0038494F"/>
    <w:rsid w:val="003850E1"/>
    <w:rsid w:val="0038550B"/>
    <w:rsid w:val="00386697"/>
    <w:rsid w:val="0038716D"/>
    <w:rsid w:val="003905B2"/>
    <w:rsid w:val="0039121A"/>
    <w:rsid w:val="0039161D"/>
    <w:rsid w:val="00391921"/>
    <w:rsid w:val="00392166"/>
    <w:rsid w:val="00392B3E"/>
    <w:rsid w:val="00392EEC"/>
    <w:rsid w:val="00393AFE"/>
    <w:rsid w:val="00393CDA"/>
    <w:rsid w:val="00394E03"/>
    <w:rsid w:val="003961EA"/>
    <w:rsid w:val="00396527"/>
    <w:rsid w:val="003A00DF"/>
    <w:rsid w:val="003A16FB"/>
    <w:rsid w:val="003A1DF1"/>
    <w:rsid w:val="003A2273"/>
    <w:rsid w:val="003A22C6"/>
    <w:rsid w:val="003A2798"/>
    <w:rsid w:val="003A3059"/>
    <w:rsid w:val="003A44FC"/>
    <w:rsid w:val="003A522A"/>
    <w:rsid w:val="003A609E"/>
    <w:rsid w:val="003A7F62"/>
    <w:rsid w:val="003B1832"/>
    <w:rsid w:val="003B1F59"/>
    <w:rsid w:val="003B21A0"/>
    <w:rsid w:val="003B22BB"/>
    <w:rsid w:val="003B3ECE"/>
    <w:rsid w:val="003B5443"/>
    <w:rsid w:val="003B5C67"/>
    <w:rsid w:val="003B5DDE"/>
    <w:rsid w:val="003B5EA7"/>
    <w:rsid w:val="003B76D4"/>
    <w:rsid w:val="003C03CF"/>
    <w:rsid w:val="003C1B5A"/>
    <w:rsid w:val="003C1DF4"/>
    <w:rsid w:val="003C21D2"/>
    <w:rsid w:val="003C2C12"/>
    <w:rsid w:val="003C2EDB"/>
    <w:rsid w:val="003C4FC9"/>
    <w:rsid w:val="003C55FE"/>
    <w:rsid w:val="003C5A79"/>
    <w:rsid w:val="003C5C3C"/>
    <w:rsid w:val="003C6413"/>
    <w:rsid w:val="003C6D40"/>
    <w:rsid w:val="003D0B3F"/>
    <w:rsid w:val="003D0C14"/>
    <w:rsid w:val="003D179D"/>
    <w:rsid w:val="003D239E"/>
    <w:rsid w:val="003D2EC3"/>
    <w:rsid w:val="003D2FD5"/>
    <w:rsid w:val="003D3F98"/>
    <w:rsid w:val="003D4A60"/>
    <w:rsid w:val="003D4E3B"/>
    <w:rsid w:val="003D4F86"/>
    <w:rsid w:val="003D566F"/>
    <w:rsid w:val="003D67BC"/>
    <w:rsid w:val="003D72D1"/>
    <w:rsid w:val="003D756C"/>
    <w:rsid w:val="003E059F"/>
    <w:rsid w:val="003E0E90"/>
    <w:rsid w:val="003E1755"/>
    <w:rsid w:val="003E1E03"/>
    <w:rsid w:val="003E24DC"/>
    <w:rsid w:val="003E26E0"/>
    <w:rsid w:val="003E2839"/>
    <w:rsid w:val="003E3A71"/>
    <w:rsid w:val="003E3E52"/>
    <w:rsid w:val="003E4BF2"/>
    <w:rsid w:val="003E4C3A"/>
    <w:rsid w:val="003E5783"/>
    <w:rsid w:val="003E6022"/>
    <w:rsid w:val="003E6EDD"/>
    <w:rsid w:val="003F0594"/>
    <w:rsid w:val="003F1401"/>
    <w:rsid w:val="003F24F2"/>
    <w:rsid w:val="003F2F25"/>
    <w:rsid w:val="003F46F3"/>
    <w:rsid w:val="003F4BA7"/>
    <w:rsid w:val="003F53F6"/>
    <w:rsid w:val="003F5FBC"/>
    <w:rsid w:val="003F77E9"/>
    <w:rsid w:val="003F7A47"/>
    <w:rsid w:val="0040081F"/>
    <w:rsid w:val="004012EC"/>
    <w:rsid w:val="00401537"/>
    <w:rsid w:val="00401A40"/>
    <w:rsid w:val="004021F2"/>
    <w:rsid w:val="00403121"/>
    <w:rsid w:val="00403213"/>
    <w:rsid w:val="004045CE"/>
    <w:rsid w:val="00404D45"/>
    <w:rsid w:val="00406CAF"/>
    <w:rsid w:val="00407012"/>
    <w:rsid w:val="004072FF"/>
    <w:rsid w:val="00407454"/>
    <w:rsid w:val="0041208F"/>
    <w:rsid w:val="0041257F"/>
    <w:rsid w:val="00412CE3"/>
    <w:rsid w:val="0041303D"/>
    <w:rsid w:val="00413449"/>
    <w:rsid w:val="004144C1"/>
    <w:rsid w:val="00415508"/>
    <w:rsid w:val="00415B83"/>
    <w:rsid w:val="00415CC0"/>
    <w:rsid w:val="00415D3E"/>
    <w:rsid w:val="00416D96"/>
    <w:rsid w:val="00417BED"/>
    <w:rsid w:val="0042016F"/>
    <w:rsid w:val="0042086D"/>
    <w:rsid w:val="00420B73"/>
    <w:rsid w:val="00420EBE"/>
    <w:rsid w:val="00421124"/>
    <w:rsid w:val="00421B7C"/>
    <w:rsid w:val="00421C40"/>
    <w:rsid w:val="00421FE1"/>
    <w:rsid w:val="00424424"/>
    <w:rsid w:val="00424AF9"/>
    <w:rsid w:val="00424CD5"/>
    <w:rsid w:val="00425E1A"/>
    <w:rsid w:val="0042646B"/>
    <w:rsid w:val="00426CD4"/>
    <w:rsid w:val="00427868"/>
    <w:rsid w:val="00432C28"/>
    <w:rsid w:val="00432F1D"/>
    <w:rsid w:val="00432FAD"/>
    <w:rsid w:val="004340EC"/>
    <w:rsid w:val="00435A07"/>
    <w:rsid w:val="004365E2"/>
    <w:rsid w:val="00436837"/>
    <w:rsid w:val="00437F84"/>
    <w:rsid w:val="00440916"/>
    <w:rsid w:val="00441F36"/>
    <w:rsid w:val="00442378"/>
    <w:rsid w:val="00444005"/>
    <w:rsid w:val="00444338"/>
    <w:rsid w:val="0044609B"/>
    <w:rsid w:val="004461EE"/>
    <w:rsid w:val="0044679F"/>
    <w:rsid w:val="0044721A"/>
    <w:rsid w:val="004479C1"/>
    <w:rsid w:val="00447E34"/>
    <w:rsid w:val="00447F3B"/>
    <w:rsid w:val="00452ED7"/>
    <w:rsid w:val="00453432"/>
    <w:rsid w:val="00453F83"/>
    <w:rsid w:val="00455179"/>
    <w:rsid w:val="00456A16"/>
    <w:rsid w:val="00461A99"/>
    <w:rsid w:val="004637C8"/>
    <w:rsid w:val="00470129"/>
    <w:rsid w:val="00470672"/>
    <w:rsid w:val="00470D36"/>
    <w:rsid w:val="00471A8E"/>
    <w:rsid w:val="00471C92"/>
    <w:rsid w:val="00472288"/>
    <w:rsid w:val="00472393"/>
    <w:rsid w:val="00472AEE"/>
    <w:rsid w:val="00473912"/>
    <w:rsid w:val="004739FD"/>
    <w:rsid w:val="00474655"/>
    <w:rsid w:val="00474C88"/>
    <w:rsid w:val="00475165"/>
    <w:rsid w:val="0047673C"/>
    <w:rsid w:val="00477871"/>
    <w:rsid w:val="004814F4"/>
    <w:rsid w:val="00481B83"/>
    <w:rsid w:val="004830F1"/>
    <w:rsid w:val="0048320B"/>
    <w:rsid w:val="0048359C"/>
    <w:rsid w:val="00483D9B"/>
    <w:rsid w:val="004841A8"/>
    <w:rsid w:val="00484333"/>
    <w:rsid w:val="0048482D"/>
    <w:rsid w:val="00485158"/>
    <w:rsid w:val="0048532E"/>
    <w:rsid w:val="004853BB"/>
    <w:rsid w:val="00485D72"/>
    <w:rsid w:val="00486240"/>
    <w:rsid w:val="0048680B"/>
    <w:rsid w:val="004878A6"/>
    <w:rsid w:val="00492AED"/>
    <w:rsid w:val="004930CE"/>
    <w:rsid w:val="0049319F"/>
    <w:rsid w:val="004934DC"/>
    <w:rsid w:val="0049394C"/>
    <w:rsid w:val="0049550F"/>
    <w:rsid w:val="004A0337"/>
    <w:rsid w:val="004A30E5"/>
    <w:rsid w:val="004A36D1"/>
    <w:rsid w:val="004A4519"/>
    <w:rsid w:val="004A5AAE"/>
    <w:rsid w:val="004A611F"/>
    <w:rsid w:val="004A68AE"/>
    <w:rsid w:val="004A7A01"/>
    <w:rsid w:val="004A7C14"/>
    <w:rsid w:val="004A7D16"/>
    <w:rsid w:val="004B03F6"/>
    <w:rsid w:val="004B0A79"/>
    <w:rsid w:val="004B0B1D"/>
    <w:rsid w:val="004B2CD5"/>
    <w:rsid w:val="004B310B"/>
    <w:rsid w:val="004B3B46"/>
    <w:rsid w:val="004B4A48"/>
    <w:rsid w:val="004B5162"/>
    <w:rsid w:val="004B65AE"/>
    <w:rsid w:val="004B7265"/>
    <w:rsid w:val="004C0E95"/>
    <w:rsid w:val="004C1284"/>
    <w:rsid w:val="004C2091"/>
    <w:rsid w:val="004C2605"/>
    <w:rsid w:val="004C28F9"/>
    <w:rsid w:val="004C3CEC"/>
    <w:rsid w:val="004C4061"/>
    <w:rsid w:val="004C4544"/>
    <w:rsid w:val="004C5EFE"/>
    <w:rsid w:val="004C7826"/>
    <w:rsid w:val="004C7ABE"/>
    <w:rsid w:val="004D034B"/>
    <w:rsid w:val="004D0E58"/>
    <w:rsid w:val="004D16A6"/>
    <w:rsid w:val="004D1F99"/>
    <w:rsid w:val="004D3A60"/>
    <w:rsid w:val="004D5D12"/>
    <w:rsid w:val="004D5D1B"/>
    <w:rsid w:val="004D6343"/>
    <w:rsid w:val="004D64BD"/>
    <w:rsid w:val="004D75BA"/>
    <w:rsid w:val="004E1265"/>
    <w:rsid w:val="004E139A"/>
    <w:rsid w:val="004E2874"/>
    <w:rsid w:val="004E5E43"/>
    <w:rsid w:val="004E73CC"/>
    <w:rsid w:val="004F0104"/>
    <w:rsid w:val="004F0AE5"/>
    <w:rsid w:val="004F1D47"/>
    <w:rsid w:val="004F4209"/>
    <w:rsid w:val="004F4346"/>
    <w:rsid w:val="004F444D"/>
    <w:rsid w:val="004F451A"/>
    <w:rsid w:val="004F50FD"/>
    <w:rsid w:val="004F6737"/>
    <w:rsid w:val="004F7E17"/>
    <w:rsid w:val="00501222"/>
    <w:rsid w:val="0050187A"/>
    <w:rsid w:val="005032A3"/>
    <w:rsid w:val="005034DB"/>
    <w:rsid w:val="005037ED"/>
    <w:rsid w:val="0050473E"/>
    <w:rsid w:val="005053A9"/>
    <w:rsid w:val="00505487"/>
    <w:rsid w:val="00505522"/>
    <w:rsid w:val="00506576"/>
    <w:rsid w:val="0050666C"/>
    <w:rsid w:val="00506D9D"/>
    <w:rsid w:val="005078A1"/>
    <w:rsid w:val="005079C5"/>
    <w:rsid w:val="0051026B"/>
    <w:rsid w:val="00510C0A"/>
    <w:rsid w:val="00510F8E"/>
    <w:rsid w:val="00511591"/>
    <w:rsid w:val="005129E3"/>
    <w:rsid w:val="00512E6B"/>
    <w:rsid w:val="00513456"/>
    <w:rsid w:val="00513EE1"/>
    <w:rsid w:val="00514187"/>
    <w:rsid w:val="005143D0"/>
    <w:rsid w:val="0051443A"/>
    <w:rsid w:val="00515215"/>
    <w:rsid w:val="00517BA7"/>
    <w:rsid w:val="00517CA2"/>
    <w:rsid w:val="00520651"/>
    <w:rsid w:val="0052107B"/>
    <w:rsid w:val="00522AC2"/>
    <w:rsid w:val="00523A3D"/>
    <w:rsid w:val="00524353"/>
    <w:rsid w:val="005254EF"/>
    <w:rsid w:val="00525AC7"/>
    <w:rsid w:val="005268D9"/>
    <w:rsid w:val="005276B3"/>
    <w:rsid w:val="00531286"/>
    <w:rsid w:val="00531814"/>
    <w:rsid w:val="0053343F"/>
    <w:rsid w:val="00537CDF"/>
    <w:rsid w:val="005404F1"/>
    <w:rsid w:val="00543F0D"/>
    <w:rsid w:val="00545CCD"/>
    <w:rsid w:val="005460CC"/>
    <w:rsid w:val="00547CE6"/>
    <w:rsid w:val="00547F5E"/>
    <w:rsid w:val="005525F3"/>
    <w:rsid w:val="00552B6E"/>
    <w:rsid w:val="005544E9"/>
    <w:rsid w:val="00554B99"/>
    <w:rsid w:val="00555199"/>
    <w:rsid w:val="005551E4"/>
    <w:rsid w:val="00555945"/>
    <w:rsid w:val="00556CB7"/>
    <w:rsid w:val="0055702E"/>
    <w:rsid w:val="00557706"/>
    <w:rsid w:val="00557E17"/>
    <w:rsid w:val="0056033D"/>
    <w:rsid w:val="0056042B"/>
    <w:rsid w:val="0056080A"/>
    <w:rsid w:val="00560A33"/>
    <w:rsid w:val="00560E8E"/>
    <w:rsid w:val="005610DD"/>
    <w:rsid w:val="00561BCD"/>
    <w:rsid w:val="005629B2"/>
    <w:rsid w:val="00563835"/>
    <w:rsid w:val="005663A4"/>
    <w:rsid w:val="00566802"/>
    <w:rsid w:val="005679CF"/>
    <w:rsid w:val="005702B0"/>
    <w:rsid w:val="00570CAC"/>
    <w:rsid w:val="00571C49"/>
    <w:rsid w:val="00572BF2"/>
    <w:rsid w:val="00572D51"/>
    <w:rsid w:val="00573B7F"/>
    <w:rsid w:val="005743C4"/>
    <w:rsid w:val="005745ED"/>
    <w:rsid w:val="00576BED"/>
    <w:rsid w:val="005776EC"/>
    <w:rsid w:val="00577944"/>
    <w:rsid w:val="00577CDB"/>
    <w:rsid w:val="0058115F"/>
    <w:rsid w:val="00583E42"/>
    <w:rsid w:val="0058413A"/>
    <w:rsid w:val="005864C8"/>
    <w:rsid w:val="00586778"/>
    <w:rsid w:val="00587F8C"/>
    <w:rsid w:val="00590591"/>
    <w:rsid w:val="00591117"/>
    <w:rsid w:val="00591321"/>
    <w:rsid w:val="005917AE"/>
    <w:rsid w:val="00591825"/>
    <w:rsid w:val="0059351A"/>
    <w:rsid w:val="0059376C"/>
    <w:rsid w:val="00593EB7"/>
    <w:rsid w:val="00595521"/>
    <w:rsid w:val="0059559C"/>
    <w:rsid w:val="00595780"/>
    <w:rsid w:val="0059578B"/>
    <w:rsid w:val="00596318"/>
    <w:rsid w:val="00597338"/>
    <w:rsid w:val="00597426"/>
    <w:rsid w:val="00597BC3"/>
    <w:rsid w:val="00597D4D"/>
    <w:rsid w:val="005A0446"/>
    <w:rsid w:val="005A2715"/>
    <w:rsid w:val="005A29F3"/>
    <w:rsid w:val="005A32BB"/>
    <w:rsid w:val="005A476D"/>
    <w:rsid w:val="005A47D7"/>
    <w:rsid w:val="005A4C25"/>
    <w:rsid w:val="005A6D43"/>
    <w:rsid w:val="005A78C0"/>
    <w:rsid w:val="005A7DBA"/>
    <w:rsid w:val="005B0CBB"/>
    <w:rsid w:val="005B4117"/>
    <w:rsid w:val="005B42DB"/>
    <w:rsid w:val="005B434D"/>
    <w:rsid w:val="005B43F7"/>
    <w:rsid w:val="005B4A06"/>
    <w:rsid w:val="005B55CE"/>
    <w:rsid w:val="005B5A39"/>
    <w:rsid w:val="005B5FE5"/>
    <w:rsid w:val="005C1B60"/>
    <w:rsid w:val="005C385C"/>
    <w:rsid w:val="005C3D80"/>
    <w:rsid w:val="005C3F9D"/>
    <w:rsid w:val="005C4E7F"/>
    <w:rsid w:val="005C649E"/>
    <w:rsid w:val="005C6960"/>
    <w:rsid w:val="005C6B5E"/>
    <w:rsid w:val="005C7562"/>
    <w:rsid w:val="005C7C99"/>
    <w:rsid w:val="005D01C2"/>
    <w:rsid w:val="005D1178"/>
    <w:rsid w:val="005D144D"/>
    <w:rsid w:val="005D1556"/>
    <w:rsid w:val="005D1FB9"/>
    <w:rsid w:val="005D30AF"/>
    <w:rsid w:val="005D314F"/>
    <w:rsid w:val="005D3A20"/>
    <w:rsid w:val="005D5010"/>
    <w:rsid w:val="005D6159"/>
    <w:rsid w:val="005D64AA"/>
    <w:rsid w:val="005D7068"/>
    <w:rsid w:val="005E25F3"/>
    <w:rsid w:val="005E4887"/>
    <w:rsid w:val="005E4ACC"/>
    <w:rsid w:val="005E528F"/>
    <w:rsid w:val="005F26E1"/>
    <w:rsid w:val="005F2A2B"/>
    <w:rsid w:val="005F2B08"/>
    <w:rsid w:val="005F2B93"/>
    <w:rsid w:val="005F3689"/>
    <w:rsid w:val="005F376E"/>
    <w:rsid w:val="005F40D0"/>
    <w:rsid w:val="005F5C2A"/>
    <w:rsid w:val="005F7032"/>
    <w:rsid w:val="005F7070"/>
    <w:rsid w:val="005F79A3"/>
    <w:rsid w:val="005F7B0C"/>
    <w:rsid w:val="0060020C"/>
    <w:rsid w:val="00600293"/>
    <w:rsid w:val="00601129"/>
    <w:rsid w:val="00601A92"/>
    <w:rsid w:val="006026E2"/>
    <w:rsid w:val="00602AEE"/>
    <w:rsid w:val="00605535"/>
    <w:rsid w:val="006068B2"/>
    <w:rsid w:val="00607263"/>
    <w:rsid w:val="00607310"/>
    <w:rsid w:val="00610E19"/>
    <w:rsid w:val="00611A7B"/>
    <w:rsid w:val="00611E1C"/>
    <w:rsid w:val="00612723"/>
    <w:rsid w:val="00612729"/>
    <w:rsid w:val="006128F8"/>
    <w:rsid w:val="00613296"/>
    <w:rsid w:val="006140DC"/>
    <w:rsid w:val="006161DC"/>
    <w:rsid w:val="00620030"/>
    <w:rsid w:val="006216CA"/>
    <w:rsid w:val="006221DF"/>
    <w:rsid w:val="0062249C"/>
    <w:rsid w:val="00622753"/>
    <w:rsid w:val="00622FA0"/>
    <w:rsid w:val="00623260"/>
    <w:rsid w:val="00624543"/>
    <w:rsid w:val="00624F58"/>
    <w:rsid w:val="006254B6"/>
    <w:rsid w:val="00625BA1"/>
    <w:rsid w:val="0062636A"/>
    <w:rsid w:val="006263A2"/>
    <w:rsid w:val="006270FF"/>
    <w:rsid w:val="00627EF4"/>
    <w:rsid w:val="00630380"/>
    <w:rsid w:val="006318A4"/>
    <w:rsid w:val="00632AF1"/>
    <w:rsid w:val="00632C3F"/>
    <w:rsid w:val="00633483"/>
    <w:rsid w:val="006340AE"/>
    <w:rsid w:val="00635E8A"/>
    <w:rsid w:val="006364B0"/>
    <w:rsid w:val="00637621"/>
    <w:rsid w:val="00637806"/>
    <w:rsid w:val="00637AC7"/>
    <w:rsid w:val="00637B2B"/>
    <w:rsid w:val="0064052D"/>
    <w:rsid w:val="00640DC0"/>
    <w:rsid w:val="0064257E"/>
    <w:rsid w:val="00642951"/>
    <w:rsid w:val="00644D79"/>
    <w:rsid w:val="00644DE6"/>
    <w:rsid w:val="006455AC"/>
    <w:rsid w:val="006458FB"/>
    <w:rsid w:val="006459F3"/>
    <w:rsid w:val="0064624A"/>
    <w:rsid w:val="00646FDD"/>
    <w:rsid w:val="00647706"/>
    <w:rsid w:val="00651F74"/>
    <w:rsid w:val="00652B55"/>
    <w:rsid w:val="00652F83"/>
    <w:rsid w:val="00652F94"/>
    <w:rsid w:val="0065406D"/>
    <w:rsid w:val="00655E4B"/>
    <w:rsid w:val="00656ACC"/>
    <w:rsid w:val="00656CCC"/>
    <w:rsid w:val="00660A5F"/>
    <w:rsid w:val="006613FD"/>
    <w:rsid w:val="006616D9"/>
    <w:rsid w:val="00665030"/>
    <w:rsid w:val="00665132"/>
    <w:rsid w:val="0066580B"/>
    <w:rsid w:val="00665AA4"/>
    <w:rsid w:val="00665D65"/>
    <w:rsid w:val="00666357"/>
    <w:rsid w:val="006663A6"/>
    <w:rsid w:val="00666755"/>
    <w:rsid w:val="00667052"/>
    <w:rsid w:val="00667A10"/>
    <w:rsid w:val="00667D36"/>
    <w:rsid w:val="00670610"/>
    <w:rsid w:val="00670E9D"/>
    <w:rsid w:val="00672129"/>
    <w:rsid w:val="00672B3E"/>
    <w:rsid w:val="00673343"/>
    <w:rsid w:val="00674485"/>
    <w:rsid w:val="006756D3"/>
    <w:rsid w:val="00676AB5"/>
    <w:rsid w:val="0068441A"/>
    <w:rsid w:val="0068491A"/>
    <w:rsid w:val="00684E8C"/>
    <w:rsid w:val="0068559D"/>
    <w:rsid w:val="0068762D"/>
    <w:rsid w:val="00687C71"/>
    <w:rsid w:val="006902F7"/>
    <w:rsid w:val="006903BA"/>
    <w:rsid w:val="00691152"/>
    <w:rsid w:val="00692D76"/>
    <w:rsid w:val="0069339A"/>
    <w:rsid w:val="00693D04"/>
    <w:rsid w:val="0069461C"/>
    <w:rsid w:val="006951FA"/>
    <w:rsid w:val="00695693"/>
    <w:rsid w:val="006972DE"/>
    <w:rsid w:val="006A07D6"/>
    <w:rsid w:val="006A0E8D"/>
    <w:rsid w:val="006A3311"/>
    <w:rsid w:val="006A34C7"/>
    <w:rsid w:val="006A3638"/>
    <w:rsid w:val="006A452F"/>
    <w:rsid w:val="006A4B51"/>
    <w:rsid w:val="006A4DA2"/>
    <w:rsid w:val="006A509D"/>
    <w:rsid w:val="006A68B8"/>
    <w:rsid w:val="006A7BD3"/>
    <w:rsid w:val="006B030D"/>
    <w:rsid w:val="006B08A8"/>
    <w:rsid w:val="006B1064"/>
    <w:rsid w:val="006B10CA"/>
    <w:rsid w:val="006B13ED"/>
    <w:rsid w:val="006B1B96"/>
    <w:rsid w:val="006B1CFE"/>
    <w:rsid w:val="006B2815"/>
    <w:rsid w:val="006B2816"/>
    <w:rsid w:val="006B5266"/>
    <w:rsid w:val="006B6FB0"/>
    <w:rsid w:val="006B7121"/>
    <w:rsid w:val="006B7EEC"/>
    <w:rsid w:val="006C0233"/>
    <w:rsid w:val="006C0376"/>
    <w:rsid w:val="006C2EC1"/>
    <w:rsid w:val="006C3A6A"/>
    <w:rsid w:val="006C4794"/>
    <w:rsid w:val="006C5808"/>
    <w:rsid w:val="006C66BF"/>
    <w:rsid w:val="006C72B8"/>
    <w:rsid w:val="006C7909"/>
    <w:rsid w:val="006D05AB"/>
    <w:rsid w:val="006D0818"/>
    <w:rsid w:val="006D0831"/>
    <w:rsid w:val="006D1141"/>
    <w:rsid w:val="006D12AB"/>
    <w:rsid w:val="006D1DC6"/>
    <w:rsid w:val="006D3140"/>
    <w:rsid w:val="006D4885"/>
    <w:rsid w:val="006D52EA"/>
    <w:rsid w:val="006D663F"/>
    <w:rsid w:val="006D6848"/>
    <w:rsid w:val="006D68CB"/>
    <w:rsid w:val="006D77DF"/>
    <w:rsid w:val="006D7D67"/>
    <w:rsid w:val="006E0016"/>
    <w:rsid w:val="006E078C"/>
    <w:rsid w:val="006E1226"/>
    <w:rsid w:val="006E1BE0"/>
    <w:rsid w:val="006E2E7D"/>
    <w:rsid w:val="006E3046"/>
    <w:rsid w:val="006E3162"/>
    <w:rsid w:val="006E3A3F"/>
    <w:rsid w:val="006E4D6A"/>
    <w:rsid w:val="006E611A"/>
    <w:rsid w:val="006E6C52"/>
    <w:rsid w:val="006E6CF1"/>
    <w:rsid w:val="006E6ED0"/>
    <w:rsid w:val="006E71EF"/>
    <w:rsid w:val="006E7367"/>
    <w:rsid w:val="006E7D27"/>
    <w:rsid w:val="006F0060"/>
    <w:rsid w:val="006F2CAF"/>
    <w:rsid w:val="006F313D"/>
    <w:rsid w:val="006F314D"/>
    <w:rsid w:val="006F4B46"/>
    <w:rsid w:val="006F5335"/>
    <w:rsid w:val="006F55A7"/>
    <w:rsid w:val="006F5B0C"/>
    <w:rsid w:val="006F69EA"/>
    <w:rsid w:val="006F734F"/>
    <w:rsid w:val="006F7A8F"/>
    <w:rsid w:val="006F7BB9"/>
    <w:rsid w:val="007004CB"/>
    <w:rsid w:val="007026C1"/>
    <w:rsid w:val="007027BF"/>
    <w:rsid w:val="00702E30"/>
    <w:rsid w:val="00703314"/>
    <w:rsid w:val="00703CE6"/>
    <w:rsid w:val="00703E2A"/>
    <w:rsid w:val="00703E36"/>
    <w:rsid w:val="0070407A"/>
    <w:rsid w:val="00704660"/>
    <w:rsid w:val="00704664"/>
    <w:rsid w:val="00705075"/>
    <w:rsid w:val="007071D0"/>
    <w:rsid w:val="00707558"/>
    <w:rsid w:val="00707B98"/>
    <w:rsid w:val="007106F9"/>
    <w:rsid w:val="00711085"/>
    <w:rsid w:val="007115AA"/>
    <w:rsid w:val="00712964"/>
    <w:rsid w:val="00712EF2"/>
    <w:rsid w:val="00713AEF"/>
    <w:rsid w:val="0071440D"/>
    <w:rsid w:val="00714616"/>
    <w:rsid w:val="00714768"/>
    <w:rsid w:val="00714BA9"/>
    <w:rsid w:val="00714D01"/>
    <w:rsid w:val="00717705"/>
    <w:rsid w:val="007200AF"/>
    <w:rsid w:val="00720434"/>
    <w:rsid w:val="00720454"/>
    <w:rsid w:val="00720ACD"/>
    <w:rsid w:val="007235F8"/>
    <w:rsid w:val="00723CE4"/>
    <w:rsid w:val="00724B27"/>
    <w:rsid w:val="00726923"/>
    <w:rsid w:val="00726C2E"/>
    <w:rsid w:val="0072772D"/>
    <w:rsid w:val="007279EB"/>
    <w:rsid w:val="00727C4F"/>
    <w:rsid w:val="00730FC8"/>
    <w:rsid w:val="00731009"/>
    <w:rsid w:val="007325FA"/>
    <w:rsid w:val="00732A64"/>
    <w:rsid w:val="007330D0"/>
    <w:rsid w:val="00733702"/>
    <w:rsid w:val="00734E2C"/>
    <w:rsid w:val="007354C0"/>
    <w:rsid w:val="007374CC"/>
    <w:rsid w:val="00737EDB"/>
    <w:rsid w:val="007403E6"/>
    <w:rsid w:val="00741255"/>
    <w:rsid w:val="007417C5"/>
    <w:rsid w:val="007425A5"/>
    <w:rsid w:val="00742716"/>
    <w:rsid w:val="00743B9C"/>
    <w:rsid w:val="00743F81"/>
    <w:rsid w:val="007446F3"/>
    <w:rsid w:val="0074540F"/>
    <w:rsid w:val="007477A4"/>
    <w:rsid w:val="007477AB"/>
    <w:rsid w:val="00747C4A"/>
    <w:rsid w:val="00750543"/>
    <w:rsid w:val="00751C62"/>
    <w:rsid w:val="00752B26"/>
    <w:rsid w:val="00753B45"/>
    <w:rsid w:val="0075524D"/>
    <w:rsid w:val="00755619"/>
    <w:rsid w:val="00756C47"/>
    <w:rsid w:val="00760B86"/>
    <w:rsid w:val="0076196D"/>
    <w:rsid w:val="0076421C"/>
    <w:rsid w:val="00764319"/>
    <w:rsid w:val="00764679"/>
    <w:rsid w:val="0076485A"/>
    <w:rsid w:val="007648A2"/>
    <w:rsid w:val="00766D3C"/>
    <w:rsid w:val="0076739E"/>
    <w:rsid w:val="007674B0"/>
    <w:rsid w:val="00767501"/>
    <w:rsid w:val="00767C24"/>
    <w:rsid w:val="0077009C"/>
    <w:rsid w:val="00770158"/>
    <w:rsid w:val="007704A4"/>
    <w:rsid w:val="00770C65"/>
    <w:rsid w:val="00771A84"/>
    <w:rsid w:val="007721D7"/>
    <w:rsid w:val="00772E3A"/>
    <w:rsid w:val="00774247"/>
    <w:rsid w:val="0077444D"/>
    <w:rsid w:val="007756BE"/>
    <w:rsid w:val="00775DE5"/>
    <w:rsid w:val="00776CA9"/>
    <w:rsid w:val="00777585"/>
    <w:rsid w:val="0077761D"/>
    <w:rsid w:val="007817F2"/>
    <w:rsid w:val="00782254"/>
    <w:rsid w:val="00782394"/>
    <w:rsid w:val="00783942"/>
    <w:rsid w:val="00784D2E"/>
    <w:rsid w:val="00785D23"/>
    <w:rsid w:val="00786281"/>
    <w:rsid w:val="00786331"/>
    <w:rsid w:val="0078786C"/>
    <w:rsid w:val="007904EE"/>
    <w:rsid w:val="00792629"/>
    <w:rsid w:val="00793FE5"/>
    <w:rsid w:val="007955F4"/>
    <w:rsid w:val="007A0E5A"/>
    <w:rsid w:val="007A1733"/>
    <w:rsid w:val="007A18FA"/>
    <w:rsid w:val="007A25C1"/>
    <w:rsid w:val="007A27A2"/>
    <w:rsid w:val="007A42DB"/>
    <w:rsid w:val="007A55DF"/>
    <w:rsid w:val="007A586F"/>
    <w:rsid w:val="007A6927"/>
    <w:rsid w:val="007A7002"/>
    <w:rsid w:val="007A701C"/>
    <w:rsid w:val="007B13B0"/>
    <w:rsid w:val="007B2129"/>
    <w:rsid w:val="007B25E5"/>
    <w:rsid w:val="007B4DF9"/>
    <w:rsid w:val="007B61EA"/>
    <w:rsid w:val="007B6AEF"/>
    <w:rsid w:val="007B720A"/>
    <w:rsid w:val="007B7364"/>
    <w:rsid w:val="007C13F4"/>
    <w:rsid w:val="007C15E8"/>
    <w:rsid w:val="007C16F5"/>
    <w:rsid w:val="007C2130"/>
    <w:rsid w:val="007C223E"/>
    <w:rsid w:val="007C2B53"/>
    <w:rsid w:val="007C2C01"/>
    <w:rsid w:val="007C2C37"/>
    <w:rsid w:val="007C3FDE"/>
    <w:rsid w:val="007C4997"/>
    <w:rsid w:val="007C4C86"/>
    <w:rsid w:val="007C6284"/>
    <w:rsid w:val="007C671E"/>
    <w:rsid w:val="007C6C85"/>
    <w:rsid w:val="007C6D34"/>
    <w:rsid w:val="007C718A"/>
    <w:rsid w:val="007D1450"/>
    <w:rsid w:val="007D547F"/>
    <w:rsid w:val="007D6034"/>
    <w:rsid w:val="007D62B8"/>
    <w:rsid w:val="007D630F"/>
    <w:rsid w:val="007D7C8D"/>
    <w:rsid w:val="007E0F80"/>
    <w:rsid w:val="007E1533"/>
    <w:rsid w:val="007E1A37"/>
    <w:rsid w:val="007E595B"/>
    <w:rsid w:val="007E6340"/>
    <w:rsid w:val="007F1615"/>
    <w:rsid w:val="007F175D"/>
    <w:rsid w:val="007F1EBF"/>
    <w:rsid w:val="007F36A3"/>
    <w:rsid w:val="007F38A0"/>
    <w:rsid w:val="007F3AFB"/>
    <w:rsid w:val="007F4331"/>
    <w:rsid w:val="007F4E56"/>
    <w:rsid w:val="007F61D9"/>
    <w:rsid w:val="007F6444"/>
    <w:rsid w:val="0080026E"/>
    <w:rsid w:val="0080193E"/>
    <w:rsid w:val="00804A90"/>
    <w:rsid w:val="00804D6E"/>
    <w:rsid w:val="0080529F"/>
    <w:rsid w:val="0080554C"/>
    <w:rsid w:val="00805BE3"/>
    <w:rsid w:val="008066C2"/>
    <w:rsid w:val="00806726"/>
    <w:rsid w:val="008068B5"/>
    <w:rsid w:val="00807D58"/>
    <w:rsid w:val="00807E63"/>
    <w:rsid w:val="00810265"/>
    <w:rsid w:val="00812098"/>
    <w:rsid w:val="008148C6"/>
    <w:rsid w:val="00814A13"/>
    <w:rsid w:val="0081588D"/>
    <w:rsid w:val="0081623F"/>
    <w:rsid w:val="00816A95"/>
    <w:rsid w:val="00817596"/>
    <w:rsid w:val="0081797F"/>
    <w:rsid w:val="00817D4B"/>
    <w:rsid w:val="00820019"/>
    <w:rsid w:val="008226B2"/>
    <w:rsid w:val="00822F17"/>
    <w:rsid w:val="00824002"/>
    <w:rsid w:val="008240EC"/>
    <w:rsid w:val="0082515F"/>
    <w:rsid w:val="00826247"/>
    <w:rsid w:val="00830250"/>
    <w:rsid w:val="00831898"/>
    <w:rsid w:val="00831ED9"/>
    <w:rsid w:val="00832FEF"/>
    <w:rsid w:val="00833463"/>
    <w:rsid w:val="008340FA"/>
    <w:rsid w:val="00835713"/>
    <w:rsid w:val="00835EF9"/>
    <w:rsid w:val="00836A64"/>
    <w:rsid w:val="008372C3"/>
    <w:rsid w:val="00837DCE"/>
    <w:rsid w:val="00840716"/>
    <w:rsid w:val="008413CD"/>
    <w:rsid w:val="00843798"/>
    <w:rsid w:val="00843A4D"/>
    <w:rsid w:val="008440CC"/>
    <w:rsid w:val="008447C2"/>
    <w:rsid w:val="00844F98"/>
    <w:rsid w:val="00846B8F"/>
    <w:rsid w:val="008479CB"/>
    <w:rsid w:val="0085060F"/>
    <w:rsid w:val="008510AF"/>
    <w:rsid w:val="00851CBA"/>
    <w:rsid w:val="008526BA"/>
    <w:rsid w:val="0085270B"/>
    <w:rsid w:val="0085633B"/>
    <w:rsid w:val="00856868"/>
    <w:rsid w:val="00856FBA"/>
    <w:rsid w:val="0085719C"/>
    <w:rsid w:val="00857E5A"/>
    <w:rsid w:val="008616D4"/>
    <w:rsid w:val="00861D1B"/>
    <w:rsid w:val="0086272D"/>
    <w:rsid w:val="00862FBD"/>
    <w:rsid w:val="00864154"/>
    <w:rsid w:val="00867FA7"/>
    <w:rsid w:val="00870060"/>
    <w:rsid w:val="0087008C"/>
    <w:rsid w:val="00870DEB"/>
    <w:rsid w:val="00871A88"/>
    <w:rsid w:val="00871E68"/>
    <w:rsid w:val="0087201A"/>
    <w:rsid w:val="008725E0"/>
    <w:rsid w:val="008738A6"/>
    <w:rsid w:val="00874649"/>
    <w:rsid w:val="00875411"/>
    <w:rsid w:val="0087609A"/>
    <w:rsid w:val="008768E7"/>
    <w:rsid w:val="00877068"/>
    <w:rsid w:val="00877FDA"/>
    <w:rsid w:val="00880796"/>
    <w:rsid w:val="00880987"/>
    <w:rsid w:val="00881855"/>
    <w:rsid w:val="00884DEC"/>
    <w:rsid w:val="008850B7"/>
    <w:rsid w:val="0088539D"/>
    <w:rsid w:val="008863A4"/>
    <w:rsid w:val="008868F0"/>
    <w:rsid w:val="008877CD"/>
    <w:rsid w:val="00887BC5"/>
    <w:rsid w:val="0089129F"/>
    <w:rsid w:val="008919E7"/>
    <w:rsid w:val="00891E81"/>
    <w:rsid w:val="00894E71"/>
    <w:rsid w:val="00895170"/>
    <w:rsid w:val="00895A9E"/>
    <w:rsid w:val="00895C58"/>
    <w:rsid w:val="00895C9A"/>
    <w:rsid w:val="008A0DED"/>
    <w:rsid w:val="008A0F35"/>
    <w:rsid w:val="008A10B1"/>
    <w:rsid w:val="008A121B"/>
    <w:rsid w:val="008A171F"/>
    <w:rsid w:val="008A1CDB"/>
    <w:rsid w:val="008A1FC0"/>
    <w:rsid w:val="008A2390"/>
    <w:rsid w:val="008A2454"/>
    <w:rsid w:val="008A25D7"/>
    <w:rsid w:val="008A29C4"/>
    <w:rsid w:val="008A5153"/>
    <w:rsid w:val="008A7245"/>
    <w:rsid w:val="008B0F25"/>
    <w:rsid w:val="008B1607"/>
    <w:rsid w:val="008B1972"/>
    <w:rsid w:val="008B1C6C"/>
    <w:rsid w:val="008B3234"/>
    <w:rsid w:val="008B492D"/>
    <w:rsid w:val="008B5556"/>
    <w:rsid w:val="008B5EAE"/>
    <w:rsid w:val="008B667B"/>
    <w:rsid w:val="008B6E5D"/>
    <w:rsid w:val="008C1071"/>
    <w:rsid w:val="008C3460"/>
    <w:rsid w:val="008C59B5"/>
    <w:rsid w:val="008C6649"/>
    <w:rsid w:val="008C74B2"/>
    <w:rsid w:val="008D1956"/>
    <w:rsid w:val="008D19FB"/>
    <w:rsid w:val="008D1F29"/>
    <w:rsid w:val="008D264D"/>
    <w:rsid w:val="008D32D2"/>
    <w:rsid w:val="008D42A1"/>
    <w:rsid w:val="008D454C"/>
    <w:rsid w:val="008D5D46"/>
    <w:rsid w:val="008D5E76"/>
    <w:rsid w:val="008D6456"/>
    <w:rsid w:val="008D6676"/>
    <w:rsid w:val="008D7572"/>
    <w:rsid w:val="008E0E4F"/>
    <w:rsid w:val="008E0EEC"/>
    <w:rsid w:val="008E14DE"/>
    <w:rsid w:val="008E2C8A"/>
    <w:rsid w:val="008E3662"/>
    <w:rsid w:val="008E38BA"/>
    <w:rsid w:val="008E4003"/>
    <w:rsid w:val="008E491E"/>
    <w:rsid w:val="008E5E3D"/>
    <w:rsid w:val="008E6371"/>
    <w:rsid w:val="008E708C"/>
    <w:rsid w:val="008E7931"/>
    <w:rsid w:val="008E7B21"/>
    <w:rsid w:val="008E7BCC"/>
    <w:rsid w:val="008F003B"/>
    <w:rsid w:val="008F0195"/>
    <w:rsid w:val="008F1807"/>
    <w:rsid w:val="008F2F75"/>
    <w:rsid w:val="008F35C2"/>
    <w:rsid w:val="008F6533"/>
    <w:rsid w:val="008F6649"/>
    <w:rsid w:val="008F7B66"/>
    <w:rsid w:val="008F7DAA"/>
    <w:rsid w:val="00901518"/>
    <w:rsid w:val="00901B61"/>
    <w:rsid w:val="00902266"/>
    <w:rsid w:val="009026BA"/>
    <w:rsid w:val="0090277C"/>
    <w:rsid w:val="00904B23"/>
    <w:rsid w:val="009062A4"/>
    <w:rsid w:val="00907B5C"/>
    <w:rsid w:val="009101AA"/>
    <w:rsid w:val="00910478"/>
    <w:rsid w:val="00910AD8"/>
    <w:rsid w:val="00911893"/>
    <w:rsid w:val="0091268D"/>
    <w:rsid w:val="00912E4A"/>
    <w:rsid w:val="0091336E"/>
    <w:rsid w:val="0091341B"/>
    <w:rsid w:val="00915D7C"/>
    <w:rsid w:val="009178C4"/>
    <w:rsid w:val="00920112"/>
    <w:rsid w:val="0092069E"/>
    <w:rsid w:val="00920F65"/>
    <w:rsid w:val="00921842"/>
    <w:rsid w:val="00921FE7"/>
    <w:rsid w:val="00922E28"/>
    <w:rsid w:val="009230E9"/>
    <w:rsid w:val="00923474"/>
    <w:rsid w:val="009250E2"/>
    <w:rsid w:val="00927B76"/>
    <w:rsid w:val="00927F66"/>
    <w:rsid w:val="009301A2"/>
    <w:rsid w:val="009302A0"/>
    <w:rsid w:val="00930ACC"/>
    <w:rsid w:val="00932C59"/>
    <w:rsid w:val="00933BEB"/>
    <w:rsid w:val="00933ED6"/>
    <w:rsid w:val="00934657"/>
    <w:rsid w:val="00934740"/>
    <w:rsid w:val="00935612"/>
    <w:rsid w:val="00936122"/>
    <w:rsid w:val="00936B79"/>
    <w:rsid w:val="0093740C"/>
    <w:rsid w:val="00937F98"/>
    <w:rsid w:val="0094037D"/>
    <w:rsid w:val="0094131E"/>
    <w:rsid w:val="00942210"/>
    <w:rsid w:val="00943B8E"/>
    <w:rsid w:val="00943FDE"/>
    <w:rsid w:val="00950F91"/>
    <w:rsid w:val="00952079"/>
    <w:rsid w:val="009537DF"/>
    <w:rsid w:val="00953CCC"/>
    <w:rsid w:val="00953F57"/>
    <w:rsid w:val="00954D21"/>
    <w:rsid w:val="00954EDC"/>
    <w:rsid w:val="00955596"/>
    <w:rsid w:val="009555AA"/>
    <w:rsid w:val="00955E60"/>
    <w:rsid w:val="0095601A"/>
    <w:rsid w:val="00956189"/>
    <w:rsid w:val="00956B3B"/>
    <w:rsid w:val="00956CA4"/>
    <w:rsid w:val="0096095A"/>
    <w:rsid w:val="00960F00"/>
    <w:rsid w:val="00962064"/>
    <w:rsid w:val="0096255A"/>
    <w:rsid w:val="00962809"/>
    <w:rsid w:val="00962B51"/>
    <w:rsid w:val="009630D1"/>
    <w:rsid w:val="009630EC"/>
    <w:rsid w:val="009631C8"/>
    <w:rsid w:val="0096483A"/>
    <w:rsid w:val="0096516D"/>
    <w:rsid w:val="00971318"/>
    <w:rsid w:val="009723D5"/>
    <w:rsid w:val="0097303A"/>
    <w:rsid w:val="00974BC6"/>
    <w:rsid w:val="00976340"/>
    <w:rsid w:val="0097722C"/>
    <w:rsid w:val="00982279"/>
    <w:rsid w:val="00982D17"/>
    <w:rsid w:val="00984591"/>
    <w:rsid w:val="0098532C"/>
    <w:rsid w:val="009856F1"/>
    <w:rsid w:val="009857A7"/>
    <w:rsid w:val="00987CDF"/>
    <w:rsid w:val="00991AD2"/>
    <w:rsid w:val="00993787"/>
    <w:rsid w:val="0099491A"/>
    <w:rsid w:val="00996D01"/>
    <w:rsid w:val="00996D5C"/>
    <w:rsid w:val="009A104B"/>
    <w:rsid w:val="009A56BB"/>
    <w:rsid w:val="009A69EE"/>
    <w:rsid w:val="009A7003"/>
    <w:rsid w:val="009A74C2"/>
    <w:rsid w:val="009A7A50"/>
    <w:rsid w:val="009A7E96"/>
    <w:rsid w:val="009B0042"/>
    <w:rsid w:val="009B037F"/>
    <w:rsid w:val="009B26DC"/>
    <w:rsid w:val="009B292B"/>
    <w:rsid w:val="009B5C4C"/>
    <w:rsid w:val="009B6217"/>
    <w:rsid w:val="009B667C"/>
    <w:rsid w:val="009C0812"/>
    <w:rsid w:val="009C179A"/>
    <w:rsid w:val="009C20DF"/>
    <w:rsid w:val="009C2137"/>
    <w:rsid w:val="009C2947"/>
    <w:rsid w:val="009C435E"/>
    <w:rsid w:val="009C4F46"/>
    <w:rsid w:val="009C5569"/>
    <w:rsid w:val="009C6108"/>
    <w:rsid w:val="009C64C5"/>
    <w:rsid w:val="009C75DB"/>
    <w:rsid w:val="009C7EA1"/>
    <w:rsid w:val="009C7F57"/>
    <w:rsid w:val="009D1088"/>
    <w:rsid w:val="009D18B0"/>
    <w:rsid w:val="009D1A1C"/>
    <w:rsid w:val="009D1E62"/>
    <w:rsid w:val="009D249D"/>
    <w:rsid w:val="009D31BF"/>
    <w:rsid w:val="009D349D"/>
    <w:rsid w:val="009D4328"/>
    <w:rsid w:val="009D7173"/>
    <w:rsid w:val="009D763A"/>
    <w:rsid w:val="009D7A10"/>
    <w:rsid w:val="009D7ACC"/>
    <w:rsid w:val="009D7FF9"/>
    <w:rsid w:val="009E0354"/>
    <w:rsid w:val="009E19A8"/>
    <w:rsid w:val="009E32EC"/>
    <w:rsid w:val="009E3399"/>
    <w:rsid w:val="009E34AC"/>
    <w:rsid w:val="009E5107"/>
    <w:rsid w:val="009E621C"/>
    <w:rsid w:val="009E63EB"/>
    <w:rsid w:val="009E726E"/>
    <w:rsid w:val="009E7E3E"/>
    <w:rsid w:val="009E7FCA"/>
    <w:rsid w:val="009F0BAF"/>
    <w:rsid w:val="009F0BB7"/>
    <w:rsid w:val="009F2674"/>
    <w:rsid w:val="009F5E1F"/>
    <w:rsid w:val="009F6628"/>
    <w:rsid w:val="009F6BED"/>
    <w:rsid w:val="00A013C9"/>
    <w:rsid w:val="00A014F8"/>
    <w:rsid w:val="00A03218"/>
    <w:rsid w:val="00A03756"/>
    <w:rsid w:val="00A03912"/>
    <w:rsid w:val="00A041C6"/>
    <w:rsid w:val="00A05590"/>
    <w:rsid w:val="00A05F00"/>
    <w:rsid w:val="00A06B81"/>
    <w:rsid w:val="00A06D9C"/>
    <w:rsid w:val="00A07093"/>
    <w:rsid w:val="00A076D2"/>
    <w:rsid w:val="00A10277"/>
    <w:rsid w:val="00A136AB"/>
    <w:rsid w:val="00A148F8"/>
    <w:rsid w:val="00A174B3"/>
    <w:rsid w:val="00A177AC"/>
    <w:rsid w:val="00A17B39"/>
    <w:rsid w:val="00A2013B"/>
    <w:rsid w:val="00A2039B"/>
    <w:rsid w:val="00A219E0"/>
    <w:rsid w:val="00A226A7"/>
    <w:rsid w:val="00A226E4"/>
    <w:rsid w:val="00A22895"/>
    <w:rsid w:val="00A22A6F"/>
    <w:rsid w:val="00A22FDD"/>
    <w:rsid w:val="00A23392"/>
    <w:rsid w:val="00A23BE5"/>
    <w:rsid w:val="00A24184"/>
    <w:rsid w:val="00A243A3"/>
    <w:rsid w:val="00A24816"/>
    <w:rsid w:val="00A24FAD"/>
    <w:rsid w:val="00A253A3"/>
    <w:rsid w:val="00A26955"/>
    <w:rsid w:val="00A26E3E"/>
    <w:rsid w:val="00A3030D"/>
    <w:rsid w:val="00A308D6"/>
    <w:rsid w:val="00A3127D"/>
    <w:rsid w:val="00A31AF9"/>
    <w:rsid w:val="00A32296"/>
    <w:rsid w:val="00A33BF5"/>
    <w:rsid w:val="00A346D9"/>
    <w:rsid w:val="00A34A48"/>
    <w:rsid w:val="00A36B7D"/>
    <w:rsid w:val="00A400DE"/>
    <w:rsid w:val="00A40599"/>
    <w:rsid w:val="00A41A2A"/>
    <w:rsid w:val="00A43913"/>
    <w:rsid w:val="00A4442B"/>
    <w:rsid w:val="00A447FA"/>
    <w:rsid w:val="00A457A9"/>
    <w:rsid w:val="00A46187"/>
    <w:rsid w:val="00A464F0"/>
    <w:rsid w:val="00A4671F"/>
    <w:rsid w:val="00A46A7B"/>
    <w:rsid w:val="00A46D73"/>
    <w:rsid w:val="00A471DA"/>
    <w:rsid w:val="00A47A49"/>
    <w:rsid w:val="00A47D5D"/>
    <w:rsid w:val="00A50842"/>
    <w:rsid w:val="00A5085E"/>
    <w:rsid w:val="00A5127E"/>
    <w:rsid w:val="00A52B18"/>
    <w:rsid w:val="00A52FD7"/>
    <w:rsid w:val="00A5350C"/>
    <w:rsid w:val="00A54336"/>
    <w:rsid w:val="00A547FC"/>
    <w:rsid w:val="00A54DD5"/>
    <w:rsid w:val="00A54FED"/>
    <w:rsid w:val="00A57216"/>
    <w:rsid w:val="00A5777E"/>
    <w:rsid w:val="00A57D05"/>
    <w:rsid w:val="00A60443"/>
    <w:rsid w:val="00A61C6C"/>
    <w:rsid w:val="00A620CE"/>
    <w:rsid w:val="00A623C6"/>
    <w:rsid w:val="00A62443"/>
    <w:rsid w:val="00A62B3B"/>
    <w:rsid w:val="00A645F9"/>
    <w:rsid w:val="00A65A83"/>
    <w:rsid w:val="00A66A07"/>
    <w:rsid w:val="00A67356"/>
    <w:rsid w:val="00A70362"/>
    <w:rsid w:val="00A71463"/>
    <w:rsid w:val="00A714A7"/>
    <w:rsid w:val="00A71672"/>
    <w:rsid w:val="00A71D19"/>
    <w:rsid w:val="00A72508"/>
    <w:rsid w:val="00A73F19"/>
    <w:rsid w:val="00A741C7"/>
    <w:rsid w:val="00A749A8"/>
    <w:rsid w:val="00A750F9"/>
    <w:rsid w:val="00A7561E"/>
    <w:rsid w:val="00A775C8"/>
    <w:rsid w:val="00A8143B"/>
    <w:rsid w:val="00A8192F"/>
    <w:rsid w:val="00A82401"/>
    <w:rsid w:val="00A84552"/>
    <w:rsid w:val="00A8539A"/>
    <w:rsid w:val="00A85917"/>
    <w:rsid w:val="00A85C6C"/>
    <w:rsid w:val="00A86B8F"/>
    <w:rsid w:val="00A8774A"/>
    <w:rsid w:val="00A90258"/>
    <w:rsid w:val="00A909D0"/>
    <w:rsid w:val="00A91508"/>
    <w:rsid w:val="00A919CD"/>
    <w:rsid w:val="00A92444"/>
    <w:rsid w:val="00A926EA"/>
    <w:rsid w:val="00A92752"/>
    <w:rsid w:val="00A92901"/>
    <w:rsid w:val="00A9344A"/>
    <w:rsid w:val="00A9424E"/>
    <w:rsid w:val="00AA05B1"/>
    <w:rsid w:val="00AA515C"/>
    <w:rsid w:val="00AA5869"/>
    <w:rsid w:val="00AA646A"/>
    <w:rsid w:val="00AA65FC"/>
    <w:rsid w:val="00AB0A57"/>
    <w:rsid w:val="00AB0BD4"/>
    <w:rsid w:val="00AB1440"/>
    <w:rsid w:val="00AB1F76"/>
    <w:rsid w:val="00AB2DE2"/>
    <w:rsid w:val="00AB3925"/>
    <w:rsid w:val="00AB3FEA"/>
    <w:rsid w:val="00AB53F4"/>
    <w:rsid w:val="00AB5602"/>
    <w:rsid w:val="00AB5F45"/>
    <w:rsid w:val="00AB6DE3"/>
    <w:rsid w:val="00AB6DF1"/>
    <w:rsid w:val="00AB78D5"/>
    <w:rsid w:val="00AB7E43"/>
    <w:rsid w:val="00AC020F"/>
    <w:rsid w:val="00AC1151"/>
    <w:rsid w:val="00AC163C"/>
    <w:rsid w:val="00AC1879"/>
    <w:rsid w:val="00AC2358"/>
    <w:rsid w:val="00AC32BA"/>
    <w:rsid w:val="00AC5F69"/>
    <w:rsid w:val="00AC721C"/>
    <w:rsid w:val="00AD0B13"/>
    <w:rsid w:val="00AD3524"/>
    <w:rsid w:val="00AD4FF7"/>
    <w:rsid w:val="00AD7057"/>
    <w:rsid w:val="00AD724A"/>
    <w:rsid w:val="00AD7428"/>
    <w:rsid w:val="00AD7C58"/>
    <w:rsid w:val="00AE1582"/>
    <w:rsid w:val="00AE169E"/>
    <w:rsid w:val="00AE16E2"/>
    <w:rsid w:val="00AE1CBA"/>
    <w:rsid w:val="00AE311A"/>
    <w:rsid w:val="00AE42F4"/>
    <w:rsid w:val="00AE516C"/>
    <w:rsid w:val="00AE51F9"/>
    <w:rsid w:val="00AE5A0C"/>
    <w:rsid w:val="00AE64A0"/>
    <w:rsid w:val="00AE6EEE"/>
    <w:rsid w:val="00AF0258"/>
    <w:rsid w:val="00AF0CDE"/>
    <w:rsid w:val="00AF2011"/>
    <w:rsid w:val="00AF688F"/>
    <w:rsid w:val="00AF6AA3"/>
    <w:rsid w:val="00AF7C79"/>
    <w:rsid w:val="00B009A3"/>
    <w:rsid w:val="00B00C05"/>
    <w:rsid w:val="00B0168E"/>
    <w:rsid w:val="00B01883"/>
    <w:rsid w:val="00B01B5C"/>
    <w:rsid w:val="00B02878"/>
    <w:rsid w:val="00B033AA"/>
    <w:rsid w:val="00B034C5"/>
    <w:rsid w:val="00B03C8E"/>
    <w:rsid w:val="00B05498"/>
    <w:rsid w:val="00B06351"/>
    <w:rsid w:val="00B0709D"/>
    <w:rsid w:val="00B0793E"/>
    <w:rsid w:val="00B10757"/>
    <w:rsid w:val="00B11F34"/>
    <w:rsid w:val="00B122C4"/>
    <w:rsid w:val="00B14AB7"/>
    <w:rsid w:val="00B15BEA"/>
    <w:rsid w:val="00B15DB0"/>
    <w:rsid w:val="00B20B64"/>
    <w:rsid w:val="00B20C07"/>
    <w:rsid w:val="00B24865"/>
    <w:rsid w:val="00B255AF"/>
    <w:rsid w:val="00B262D7"/>
    <w:rsid w:val="00B27446"/>
    <w:rsid w:val="00B3029E"/>
    <w:rsid w:val="00B30864"/>
    <w:rsid w:val="00B31158"/>
    <w:rsid w:val="00B32A46"/>
    <w:rsid w:val="00B34151"/>
    <w:rsid w:val="00B348A8"/>
    <w:rsid w:val="00B34E74"/>
    <w:rsid w:val="00B34EAA"/>
    <w:rsid w:val="00B34F2D"/>
    <w:rsid w:val="00B358DB"/>
    <w:rsid w:val="00B35C76"/>
    <w:rsid w:val="00B35F26"/>
    <w:rsid w:val="00B37839"/>
    <w:rsid w:val="00B40229"/>
    <w:rsid w:val="00B40687"/>
    <w:rsid w:val="00B40C1A"/>
    <w:rsid w:val="00B43728"/>
    <w:rsid w:val="00B43BA0"/>
    <w:rsid w:val="00B45F80"/>
    <w:rsid w:val="00B46306"/>
    <w:rsid w:val="00B471C2"/>
    <w:rsid w:val="00B47FC9"/>
    <w:rsid w:val="00B50972"/>
    <w:rsid w:val="00B510B9"/>
    <w:rsid w:val="00B51248"/>
    <w:rsid w:val="00B51369"/>
    <w:rsid w:val="00B5349B"/>
    <w:rsid w:val="00B53768"/>
    <w:rsid w:val="00B53CDD"/>
    <w:rsid w:val="00B54CAE"/>
    <w:rsid w:val="00B55409"/>
    <w:rsid w:val="00B55438"/>
    <w:rsid w:val="00B56289"/>
    <w:rsid w:val="00B564E6"/>
    <w:rsid w:val="00B56F32"/>
    <w:rsid w:val="00B60A5A"/>
    <w:rsid w:val="00B61730"/>
    <w:rsid w:val="00B623E4"/>
    <w:rsid w:val="00B62B12"/>
    <w:rsid w:val="00B6510C"/>
    <w:rsid w:val="00B73264"/>
    <w:rsid w:val="00B75177"/>
    <w:rsid w:val="00B77B1E"/>
    <w:rsid w:val="00B77DB6"/>
    <w:rsid w:val="00B80799"/>
    <w:rsid w:val="00B808DF"/>
    <w:rsid w:val="00B81D5C"/>
    <w:rsid w:val="00B81F01"/>
    <w:rsid w:val="00B82722"/>
    <w:rsid w:val="00B8353C"/>
    <w:rsid w:val="00B85A54"/>
    <w:rsid w:val="00B85FC5"/>
    <w:rsid w:val="00B85FDB"/>
    <w:rsid w:val="00B8766D"/>
    <w:rsid w:val="00B87D44"/>
    <w:rsid w:val="00B90243"/>
    <w:rsid w:val="00B90680"/>
    <w:rsid w:val="00B937D2"/>
    <w:rsid w:val="00B945E7"/>
    <w:rsid w:val="00B96799"/>
    <w:rsid w:val="00B96AB5"/>
    <w:rsid w:val="00B96E01"/>
    <w:rsid w:val="00B97521"/>
    <w:rsid w:val="00BA0851"/>
    <w:rsid w:val="00BA212D"/>
    <w:rsid w:val="00BA34D4"/>
    <w:rsid w:val="00BA4DF0"/>
    <w:rsid w:val="00BA4E9A"/>
    <w:rsid w:val="00BA536A"/>
    <w:rsid w:val="00BA730B"/>
    <w:rsid w:val="00BA7B4F"/>
    <w:rsid w:val="00BB0C42"/>
    <w:rsid w:val="00BB0E85"/>
    <w:rsid w:val="00BB19AC"/>
    <w:rsid w:val="00BB2278"/>
    <w:rsid w:val="00BB56EA"/>
    <w:rsid w:val="00BC0B1D"/>
    <w:rsid w:val="00BC261D"/>
    <w:rsid w:val="00BC37E9"/>
    <w:rsid w:val="00BC42A5"/>
    <w:rsid w:val="00BC4D8D"/>
    <w:rsid w:val="00BC5663"/>
    <w:rsid w:val="00BC6271"/>
    <w:rsid w:val="00BC6BFD"/>
    <w:rsid w:val="00BC7FB7"/>
    <w:rsid w:val="00BD2244"/>
    <w:rsid w:val="00BD240E"/>
    <w:rsid w:val="00BD3718"/>
    <w:rsid w:val="00BD3958"/>
    <w:rsid w:val="00BD54D8"/>
    <w:rsid w:val="00BD77BD"/>
    <w:rsid w:val="00BE007B"/>
    <w:rsid w:val="00BE06CB"/>
    <w:rsid w:val="00BE29D7"/>
    <w:rsid w:val="00BE34BB"/>
    <w:rsid w:val="00BE42DB"/>
    <w:rsid w:val="00BE48B5"/>
    <w:rsid w:val="00BE593D"/>
    <w:rsid w:val="00BE5C0D"/>
    <w:rsid w:val="00BE5E1B"/>
    <w:rsid w:val="00BE60B9"/>
    <w:rsid w:val="00BF0B8C"/>
    <w:rsid w:val="00BF1285"/>
    <w:rsid w:val="00BF2866"/>
    <w:rsid w:val="00BF2B96"/>
    <w:rsid w:val="00BF4C36"/>
    <w:rsid w:val="00BF5043"/>
    <w:rsid w:val="00BF6A95"/>
    <w:rsid w:val="00C0068D"/>
    <w:rsid w:val="00C01FD3"/>
    <w:rsid w:val="00C02698"/>
    <w:rsid w:val="00C02F5A"/>
    <w:rsid w:val="00C03076"/>
    <w:rsid w:val="00C03446"/>
    <w:rsid w:val="00C03B7B"/>
    <w:rsid w:val="00C03BAF"/>
    <w:rsid w:val="00C04865"/>
    <w:rsid w:val="00C050D8"/>
    <w:rsid w:val="00C05FE5"/>
    <w:rsid w:val="00C06598"/>
    <w:rsid w:val="00C07824"/>
    <w:rsid w:val="00C1136F"/>
    <w:rsid w:val="00C138A1"/>
    <w:rsid w:val="00C13B54"/>
    <w:rsid w:val="00C13DCC"/>
    <w:rsid w:val="00C15A27"/>
    <w:rsid w:val="00C15A7B"/>
    <w:rsid w:val="00C16F60"/>
    <w:rsid w:val="00C17126"/>
    <w:rsid w:val="00C210D3"/>
    <w:rsid w:val="00C21B93"/>
    <w:rsid w:val="00C22984"/>
    <w:rsid w:val="00C23131"/>
    <w:rsid w:val="00C233B8"/>
    <w:rsid w:val="00C23B42"/>
    <w:rsid w:val="00C2411B"/>
    <w:rsid w:val="00C24AD4"/>
    <w:rsid w:val="00C25E5E"/>
    <w:rsid w:val="00C27394"/>
    <w:rsid w:val="00C278D8"/>
    <w:rsid w:val="00C27B02"/>
    <w:rsid w:val="00C3053D"/>
    <w:rsid w:val="00C31E35"/>
    <w:rsid w:val="00C324A0"/>
    <w:rsid w:val="00C33776"/>
    <w:rsid w:val="00C3383F"/>
    <w:rsid w:val="00C34813"/>
    <w:rsid w:val="00C35F04"/>
    <w:rsid w:val="00C37035"/>
    <w:rsid w:val="00C37802"/>
    <w:rsid w:val="00C40AB1"/>
    <w:rsid w:val="00C419DC"/>
    <w:rsid w:val="00C41FC6"/>
    <w:rsid w:val="00C42004"/>
    <w:rsid w:val="00C42DAD"/>
    <w:rsid w:val="00C43418"/>
    <w:rsid w:val="00C43A4E"/>
    <w:rsid w:val="00C45F53"/>
    <w:rsid w:val="00C4629C"/>
    <w:rsid w:val="00C46430"/>
    <w:rsid w:val="00C476DB"/>
    <w:rsid w:val="00C47B36"/>
    <w:rsid w:val="00C47C1C"/>
    <w:rsid w:val="00C51056"/>
    <w:rsid w:val="00C51B0F"/>
    <w:rsid w:val="00C52E10"/>
    <w:rsid w:val="00C532A6"/>
    <w:rsid w:val="00C540D2"/>
    <w:rsid w:val="00C5612B"/>
    <w:rsid w:val="00C57E17"/>
    <w:rsid w:val="00C6017C"/>
    <w:rsid w:val="00C61173"/>
    <w:rsid w:val="00C628B8"/>
    <w:rsid w:val="00C63E91"/>
    <w:rsid w:val="00C6464B"/>
    <w:rsid w:val="00C6480C"/>
    <w:rsid w:val="00C64DFA"/>
    <w:rsid w:val="00C65485"/>
    <w:rsid w:val="00C668E9"/>
    <w:rsid w:val="00C6750E"/>
    <w:rsid w:val="00C7338E"/>
    <w:rsid w:val="00C73B1E"/>
    <w:rsid w:val="00C742D1"/>
    <w:rsid w:val="00C74EB2"/>
    <w:rsid w:val="00C800BC"/>
    <w:rsid w:val="00C829F0"/>
    <w:rsid w:val="00C8337C"/>
    <w:rsid w:val="00C83729"/>
    <w:rsid w:val="00C8391D"/>
    <w:rsid w:val="00C842B9"/>
    <w:rsid w:val="00C846E2"/>
    <w:rsid w:val="00C84724"/>
    <w:rsid w:val="00C84961"/>
    <w:rsid w:val="00C84962"/>
    <w:rsid w:val="00C870BD"/>
    <w:rsid w:val="00C906C8"/>
    <w:rsid w:val="00C91BC0"/>
    <w:rsid w:val="00C924B7"/>
    <w:rsid w:val="00C929D7"/>
    <w:rsid w:val="00C92B5B"/>
    <w:rsid w:val="00C935C1"/>
    <w:rsid w:val="00C93A90"/>
    <w:rsid w:val="00C9410E"/>
    <w:rsid w:val="00C94F11"/>
    <w:rsid w:val="00C95648"/>
    <w:rsid w:val="00C95CBC"/>
    <w:rsid w:val="00C962E6"/>
    <w:rsid w:val="00C967BA"/>
    <w:rsid w:val="00C977D1"/>
    <w:rsid w:val="00CA0129"/>
    <w:rsid w:val="00CA058E"/>
    <w:rsid w:val="00CA1ADF"/>
    <w:rsid w:val="00CA3384"/>
    <w:rsid w:val="00CA3F23"/>
    <w:rsid w:val="00CA4277"/>
    <w:rsid w:val="00CA5435"/>
    <w:rsid w:val="00CA6C73"/>
    <w:rsid w:val="00CB0E17"/>
    <w:rsid w:val="00CB15CD"/>
    <w:rsid w:val="00CB3092"/>
    <w:rsid w:val="00CB4AEE"/>
    <w:rsid w:val="00CB4D0F"/>
    <w:rsid w:val="00CB6E47"/>
    <w:rsid w:val="00CB7105"/>
    <w:rsid w:val="00CC08C2"/>
    <w:rsid w:val="00CC1D82"/>
    <w:rsid w:val="00CC410D"/>
    <w:rsid w:val="00CC445E"/>
    <w:rsid w:val="00CC4481"/>
    <w:rsid w:val="00CC67A8"/>
    <w:rsid w:val="00CC6910"/>
    <w:rsid w:val="00CC7269"/>
    <w:rsid w:val="00CD06B2"/>
    <w:rsid w:val="00CD0B5A"/>
    <w:rsid w:val="00CD15D9"/>
    <w:rsid w:val="00CD27BF"/>
    <w:rsid w:val="00CD3967"/>
    <w:rsid w:val="00CD3A8B"/>
    <w:rsid w:val="00CD54E0"/>
    <w:rsid w:val="00CD553F"/>
    <w:rsid w:val="00CD6140"/>
    <w:rsid w:val="00CD6874"/>
    <w:rsid w:val="00CD74BF"/>
    <w:rsid w:val="00CD7BF9"/>
    <w:rsid w:val="00CE03E1"/>
    <w:rsid w:val="00CE0607"/>
    <w:rsid w:val="00CE0698"/>
    <w:rsid w:val="00CE107D"/>
    <w:rsid w:val="00CE14FC"/>
    <w:rsid w:val="00CE25D4"/>
    <w:rsid w:val="00CE2639"/>
    <w:rsid w:val="00CE29F5"/>
    <w:rsid w:val="00CE47B7"/>
    <w:rsid w:val="00CE47BD"/>
    <w:rsid w:val="00CE597E"/>
    <w:rsid w:val="00CE5A3E"/>
    <w:rsid w:val="00CE5FE4"/>
    <w:rsid w:val="00CE61A4"/>
    <w:rsid w:val="00CE67C2"/>
    <w:rsid w:val="00CE770F"/>
    <w:rsid w:val="00CE7979"/>
    <w:rsid w:val="00CE7AD4"/>
    <w:rsid w:val="00CE7BEC"/>
    <w:rsid w:val="00CF3B35"/>
    <w:rsid w:val="00CF49CD"/>
    <w:rsid w:val="00CF4E07"/>
    <w:rsid w:val="00CF529B"/>
    <w:rsid w:val="00CF63D6"/>
    <w:rsid w:val="00CF71FF"/>
    <w:rsid w:val="00CF7A09"/>
    <w:rsid w:val="00CF7C31"/>
    <w:rsid w:val="00D0101C"/>
    <w:rsid w:val="00D013A5"/>
    <w:rsid w:val="00D02CF4"/>
    <w:rsid w:val="00D03B6A"/>
    <w:rsid w:val="00D05D31"/>
    <w:rsid w:val="00D10707"/>
    <w:rsid w:val="00D10B6F"/>
    <w:rsid w:val="00D1177A"/>
    <w:rsid w:val="00D13A09"/>
    <w:rsid w:val="00D142F3"/>
    <w:rsid w:val="00D156A7"/>
    <w:rsid w:val="00D156AA"/>
    <w:rsid w:val="00D159F8"/>
    <w:rsid w:val="00D15FBB"/>
    <w:rsid w:val="00D16BC8"/>
    <w:rsid w:val="00D176E7"/>
    <w:rsid w:val="00D202DC"/>
    <w:rsid w:val="00D20770"/>
    <w:rsid w:val="00D21F0C"/>
    <w:rsid w:val="00D22C85"/>
    <w:rsid w:val="00D238FD"/>
    <w:rsid w:val="00D24603"/>
    <w:rsid w:val="00D2508C"/>
    <w:rsid w:val="00D2515E"/>
    <w:rsid w:val="00D25F7D"/>
    <w:rsid w:val="00D26AFC"/>
    <w:rsid w:val="00D26D18"/>
    <w:rsid w:val="00D26EED"/>
    <w:rsid w:val="00D27584"/>
    <w:rsid w:val="00D27970"/>
    <w:rsid w:val="00D317E8"/>
    <w:rsid w:val="00D32DA1"/>
    <w:rsid w:val="00D32F37"/>
    <w:rsid w:val="00D33530"/>
    <w:rsid w:val="00D34199"/>
    <w:rsid w:val="00D353A3"/>
    <w:rsid w:val="00D36301"/>
    <w:rsid w:val="00D37326"/>
    <w:rsid w:val="00D37A9A"/>
    <w:rsid w:val="00D4274E"/>
    <w:rsid w:val="00D429DF"/>
    <w:rsid w:val="00D43D90"/>
    <w:rsid w:val="00D44DDD"/>
    <w:rsid w:val="00D46591"/>
    <w:rsid w:val="00D477F4"/>
    <w:rsid w:val="00D47C0D"/>
    <w:rsid w:val="00D50A59"/>
    <w:rsid w:val="00D519D5"/>
    <w:rsid w:val="00D52213"/>
    <w:rsid w:val="00D54035"/>
    <w:rsid w:val="00D54459"/>
    <w:rsid w:val="00D557A7"/>
    <w:rsid w:val="00D560D8"/>
    <w:rsid w:val="00D56ED4"/>
    <w:rsid w:val="00D60193"/>
    <w:rsid w:val="00D60D12"/>
    <w:rsid w:val="00D60FC6"/>
    <w:rsid w:val="00D6117D"/>
    <w:rsid w:val="00D619AC"/>
    <w:rsid w:val="00D61A51"/>
    <w:rsid w:val="00D62202"/>
    <w:rsid w:val="00D65D3A"/>
    <w:rsid w:val="00D66B4A"/>
    <w:rsid w:val="00D70366"/>
    <w:rsid w:val="00D72760"/>
    <w:rsid w:val="00D73297"/>
    <w:rsid w:val="00D75060"/>
    <w:rsid w:val="00D758DE"/>
    <w:rsid w:val="00D7601A"/>
    <w:rsid w:val="00D7693C"/>
    <w:rsid w:val="00D76E2A"/>
    <w:rsid w:val="00D8052C"/>
    <w:rsid w:val="00D818A2"/>
    <w:rsid w:val="00D83287"/>
    <w:rsid w:val="00D83490"/>
    <w:rsid w:val="00D844BE"/>
    <w:rsid w:val="00D85268"/>
    <w:rsid w:val="00D8658D"/>
    <w:rsid w:val="00D8677E"/>
    <w:rsid w:val="00D867FA"/>
    <w:rsid w:val="00D87666"/>
    <w:rsid w:val="00D92DE0"/>
    <w:rsid w:val="00D92FCD"/>
    <w:rsid w:val="00D9303E"/>
    <w:rsid w:val="00D967E4"/>
    <w:rsid w:val="00D97015"/>
    <w:rsid w:val="00D97411"/>
    <w:rsid w:val="00D9747A"/>
    <w:rsid w:val="00DA0BB0"/>
    <w:rsid w:val="00DA0D8B"/>
    <w:rsid w:val="00DA1BF7"/>
    <w:rsid w:val="00DA270C"/>
    <w:rsid w:val="00DA32E2"/>
    <w:rsid w:val="00DA4370"/>
    <w:rsid w:val="00DA635F"/>
    <w:rsid w:val="00DA64B8"/>
    <w:rsid w:val="00DA7A76"/>
    <w:rsid w:val="00DB26DA"/>
    <w:rsid w:val="00DB2D12"/>
    <w:rsid w:val="00DB3266"/>
    <w:rsid w:val="00DB3AAF"/>
    <w:rsid w:val="00DB6282"/>
    <w:rsid w:val="00DB6318"/>
    <w:rsid w:val="00DC1D5D"/>
    <w:rsid w:val="00DC281C"/>
    <w:rsid w:val="00DC2841"/>
    <w:rsid w:val="00DC2C4E"/>
    <w:rsid w:val="00DC311D"/>
    <w:rsid w:val="00DC3CD0"/>
    <w:rsid w:val="00DC42DF"/>
    <w:rsid w:val="00DC529F"/>
    <w:rsid w:val="00DC577F"/>
    <w:rsid w:val="00DC5DDF"/>
    <w:rsid w:val="00DC6365"/>
    <w:rsid w:val="00DC6800"/>
    <w:rsid w:val="00DC70DD"/>
    <w:rsid w:val="00DC7ACE"/>
    <w:rsid w:val="00DD00B8"/>
    <w:rsid w:val="00DD0397"/>
    <w:rsid w:val="00DD0BEE"/>
    <w:rsid w:val="00DD3A21"/>
    <w:rsid w:val="00DD46EC"/>
    <w:rsid w:val="00DD4A41"/>
    <w:rsid w:val="00DD5B24"/>
    <w:rsid w:val="00DD7A40"/>
    <w:rsid w:val="00DE0307"/>
    <w:rsid w:val="00DE08C7"/>
    <w:rsid w:val="00DE2708"/>
    <w:rsid w:val="00DE2F87"/>
    <w:rsid w:val="00DE3195"/>
    <w:rsid w:val="00DE3A92"/>
    <w:rsid w:val="00DE3AD0"/>
    <w:rsid w:val="00DE50F7"/>
    <w:rsid w:val="00DE5B1B"/>
    <w:rsid w:val="00DE5B9A"/>
    <w:rsid w:val="00DE75A0"/>
    <w:rsid w:val="00DF00ED"/>
    <w:rsid w:val="00DF09E7"/>
    <w:rsid w:val="00DF31C8"/>
    <w:rsid w:val="00DF4A48"/>
    <w:rsid w:val="00DF4B9A"/>
    <w:rsid w:val="00DF4BD5"/>
    <w:rsid w:val="00DF5F95"/>
    <w:rsid w:val="00DF6216"/>
    <w:rsid w:val="00DF6662"/>
    <w:rsid w:val="00E00626"/>
    <w:rsid w:val="00E018FF"/>
    <w:rsid w:val="00E01C2D"/>
    <w:rsid w:val="00E02386"/>
    <w:rsid w:val="00E0245D"/>
    <w:rsid w:val="00E02CB3"/>
    <w:rsid w:val="00E036A4"/>
    <w:rsid w:val="00E03B89"/>
    <w:rsid w:val="00E0418A"/>
    <w:rsid w:val="00E04308"/>
    <w:rsid w:val="00E04903"/>
    <w:rsid w:val="00E04D81"/>
    <w:rsid w:val="00E04E35"/>
    <w:rsid w:val="00E04FDD"/>
    <w:rsid w:val="00E065AE"/>
    <w:rsid w:val="00E06DF5"/>
    <w:rsid w:val="00E07080"/>
    <w:rsid w:val="00E07E78"/>
    <w:rsid w:val="00E107E1"/>
    <w:rsid w:val="00E10846"/>
    <w:rsid w:val="00E10EF3"/>
    <w:rsid w:val="00E10F4A"/>
    <w:rsid w:val="00E11EAD"/>
    <w:rsid w:val="00E123EA"/>
    <w:rsid w:val="00E12B58"/>
    <w:rsid w:val="00E13789"/>
    <w:rsid w:val="00E160FF"/>
    <w:rsid w:val="00E17FDB"/>
    <w:rsid w:val="00E20650"/>
    <w:rsid w:val="00E20BAB"/>
    <w:rsid w:val="00E20D2C"/>
    <w:rsid w:val="00E21108"/>
    <w:rsid w:val="00E2182F"/>
    <w:rsid w:val="00E21EBB"/>
    <w:rsid w:val="00E22E43"/>
    <w:rsid w:val="00E23951"/>
    <w:rsid w:val="00E23EC9"/>
    <w:rsid w:val="00E23F5F"/>
    <w:rsid w:val="00E24215"/>
    <w:rsid w:val="00E25486"/>
    <w:rsid w:val="00E25931"/>
    <w:rsid w:val="00E25F29"/>
    <w:rsid w:val="00E26082"/>
    <w:rsid w:val="00E260B1"/>
    <w:rsid w:val="00E307DC"/>
    <w:rsid w:val="00E316B5"/>
    <w:rsid w:val="00E31F12"/>
    <w:rsid w:val="00E334F1"/>
    <w:rsid w:val="00E34804"/>
    <w:rsid w:val="00E34F70"/>
    <w:rsid w:val="00E352E3"/>
    <w:rsid w:val="00E35690"/>
    <w:rsid w:val="00E36418"/>
    <w:rsid w:val="00E36B4A"/>
    <w:rsid w:val="00E36CC6"/>
    <w:rsid w:val="00E37AF5"/>
    <w:rsid w:val="00E40B45"/>
    <w:rsid w:val="00E43CB0"/>
    <w:rsid w:val="00E5186B"/>
    <w:rsid w:val="00E53820"/>
    <w:rsid w:val="00E53988"/>
    <w:rsid w:val="00E54176"/>
    <w:rsid w:val="00E54275"/>
    <w:rsid w:val="00E5635E"/>
    <w:rsid w:val="00E57C14"/>
    <w:rsid w:val="00E60416"/>
    <w:rsid w:val="00E60FBC"/>
    <w:rsid w:val="00E627AD"/>
    <w:rsid w:val="00E63659"/>
    <w:rsid w:val="00E63B20"/>
    <w:rsid w:val="00E647D5"/>
    <w:rsid w:val="00E647DE"/>
    <w:rsid w:val="00E64C3B"/>
    <w:rsid w:val="00E65082"/>
    <w:rsid w:val="00E656AE"/>
    <w:rsid w:val="00E65BEF"/>
    <w:rsid w:val="00E669F1"/>
    <w:rsid w:val="00E66F3A"/>
    <w:rsid w:val="00E67878"/>
    <w:rsid w:val="00E70CD2"/>
    <w:rsid w:val="00E70E6A"/>
    <w:rsid w:val="00E71759"/>
    <w:rsid w:val="00E7188C"/>
    <w:rsid w:val="00E7389D"/>
    <w:rsid w:val="00E74B35"/>
    <w:rsid w:val="00E754CD"/>
    <w:rsid w:val="00E76013"/>
    <w:rsid w:val="00E7628F"/>
    <w:rsid w:val="00E771D8"/>
    <w:rsid w:val="00E7771E"/>
    <w:rsid w:val="00E77B22"/>
    <w:rsid w:val="00E80CA1"/>
    <w:rsid w:val="00E8207B"/>
    <w:rsid w:val="00E83554"/>
    <w:rsid w:val="00E838C3"/>
    <w:rsid w:val="00E842B9"/>
    <w:rsid w:val="00E852DE"/>
    <w:rsid w:val="00E867D8"/>
    <w:rsid w:val="00E86D59"/>
    <w:rsid w:val="00E8738D"/>
    <w:rsid w:val="00E87434"/>
    <w:rsid w:val="00E901F7"/>
    <w:rsid w:val="00E921B3"/>
    <w:rsid w:val="00E92AAB"/>
    <w:rsid w:val="00E92FE4"/>
    <w:rsid w:val="00E943C4"/>
    <w:rsid w:val="00E960A5"/>
    <w:rsid w:val="00E969D8"/>
    <w:rsid w:val="00E974EE"/>
    <w:rsid w:val="00EA033C"/>
    <w:rsid w:val="00EA0379"/>
    <w:rsid w:val="00EA0C41"/>
    <w:rsid w:val="00EA57EC"/>
    <w:rsid w:val="00EA7096"/>
    <w:rsid w:val="00EB08F3"/>
    <w:rsid w:val="00EB3BC5"/>
    <w:rsid w:val="00EB402A"/>
    <w:rsid w:val="00EB4A10"/>
    <w:rsid w:val="00EB5BA6"/>
    <w:rsid w:val="00EB790C"/>
    <w:rsid w:val="00EC0BCF"/>
    <w:rsid w:val="00EC2094"/>
    <w:rsid w:val="00EC3A6E"/>
    <w:rsid w:val="00EC3B08"/>
    <w:rsid w:val="00EC3B2B"/>
    <w:rsid w:val="00EC43CC"/>
    <w:rsid w:val="00EC5A8B"/>
    <w:rsid w:val="00EC6219"/>
    <w:rsid w:val="00EC69BE"/>
    <w:rsid w:val="00EC6E6F"/>
    <w:rsid w:val="00EC7B17"/>
    <w:rsid w:val="00ED05B1"/>
    <w:rsid w:val="00ED141F"/>
    <w:rsid w:val="00ED2E78"/>
    <w:rsid w:val="00ED60DF"/>
    <w:rsid w:val="00ED7260"/>
    <w:rsid w:val="00ED7E53"/>
    <w:rsid w:val="00EE0E40"/>
    <w:rsid w:val="00EE10A8"/>
    <w:rsid w:val="00EE194E"/>
    <w:rsid w:val="00EE2263"/>
    <w:rsid w:val="00EE2508"/>
    <w:rsid w:val="00EE29A2"/>
    <w:rsid w:val="00EE2D2F"/>
    <w:rsid w:val="00EE35C8"/>
    <w:rsid w:val="00EE43CE"/>
    <w:rsid w:val="00EE6458"/>
    <w:rsid w:val="00EE6E3F"/>
    <w:rsid w:val="00EE7673"/>
    <w:rsid w:val="00EF0A24"/>
    <w:rsid w:val="00EF1AC0"/>
    <w:rsid w:val="00EF1C01"/>
    <w:rsid w:val="00EF2FFA"/>
    <w:rsid w:val="00EF35E4"/>
    <w:rsid w:val="00EF3B41"/>
    <w:rsid w:val="00EF3D54"/>
    <w:rsid w:val="00EF4393"/>
    <w:rsid w:val="00EF4A78"/>
    <w:rsid w:val="00EF4D14"/>
    <w:rsid w:val="00EF4E95"/>
    <w:rsid w:val="00EF52ED"/>
    <w:rsid w:val="00EF5EB3"/>
    <w:rsid w:val="00EF6770"/>
    <w:rsid w:val="00EF683E"/>
    <w:rsid w:val="00F00FD4"/>
    <w:rsid w:val="00F01048"/>
    <w:rsid w:val="00F017E8"/>
    <w:rsid w:val="00F023F2"/>
    <w:rsid w:val="00F03CE5"/>
    <w:rsid w:val="00F03F4B"/>
    <w:rsid w:val="00F05361"/>
    <w:rsid w:val="00F065B1"/>
    <w:rsid w:val="00F123C0"/>
    <w:rsid w:val="00F12A47"/>
    <w:rsid w:val="00F137C5"/>
    <w:rsid w:val="00F13904"/>
    <w:rsid w:val="00F1429F"/>
    <w:rsid w:val="00F2069D"/>
    <w:rsid w:val="00F20A1A"/>
    <w:rsid w:val="00F214C9"/>
    <w:rsid w:val="00F224FE"/>
    <w:rsid w:val="00F22E54"/>
    <w:rsid w:val="00F235FE"/>
    <w:rsid w:val="00F25B5F"/>
    <w:rsid w:val="00F25D2B"/>
    <w:rsid w:val="00F25E12"/>
    <w:rsid w:val="00F2707F"/>
    <w:rsid w:val="00F274C5"/>
    <w:rsid w:val="00F27A32"/>
    <w:rsid w:val="00F30C54"/>
    <w:rsid w:val="00F30DB0"/>
    <w:rsid w:val="00F32097"/>
    <w:rsid w:val="00F32955"/>
    <w:rsid w:val="00F3577B"/>
    <w:rsid w:val="00F358E7"/>
    <w:rsid w:val="00F35F2A"/>
    <w:rsid w:val="00F3718D"/>
    <w:rsid w:val="00F37879"/>
    <w:rsid w:val="00F37D2F"/>
    <w:rsid w:val="00F40D64"/>
    <w:rsid w:val="00F410FE"/>
    <w:rsid w:val="00F41A1E"/>
    <w:rsid w:val="00F41A8E"/>
    <w:rsid w:val="00F4267B"/>
    <w:rsid w:val="00F42ED8"/>
    <w:rsid w:val="00F43D08"/>
    <w:rsid w:val="00F444D7"/>
    <w:rsid w:val="00F44C28"/>
    <w:rsid w:val="00F4523A"/>
    <w:rsid w:val="00F45410"/>
    <w:rsid w:val="00F4701E"/>
    <w:rsid w:val="00F4783B"/>
    <w:rsid w:val="00F47A0D"/>
    <w:rsid w:val="00F50A59"/>
    <w:rsid w:val="00F50BE6"/>
    <w:rsid w:val="00F5405A"/>
    <w:rsid w:val="00F5446E"/>
    <w:rsid w:val="00F56573"/>
    <w:rsid w:val="00F605CC"/>
    <w:rsid w:val="00F607E4"/>
    <w:rsid w:val="00F6089F"/>
    <w:rsid w:val="00F6109B"/>
    <w:rsid w:val="00F61EE3"/>
    <w:rsid w:val="00F62214"/>
    <w:rsid w:val="00F62249"/>
    <w:rsid w:val="00F623D3"/>
    <w:rsid w:val="00F63777"/>
    <w:rsid w:val="00F63D59"/>
    <w:rsid w:val="00F64030"/>
    <w:rsid w:val="00F648E2"/>
    <w:rsid w:val="00F64F15"/>
    <w:rsid w:val="00F65B68"/>
    <w:rsid w:val="00F67244"/>
    <w:rsid w:val="00F719F7"/>
    <w:rsid w:val="00F73250"/>
    <w:rsid w:val="00F739AC"/>
    <w:rsid w:val="00F73E65"/>
    <w:rsid w:val="00F76A30"/>
    <w:rsid w:val="00F76C31"/>
    <w:rsid w:val="00F77645"/>
    <w:rsid w:val="00F77B1D"/>
    <w:rsid w:val="00F80A8A"/>
    <w:rsid w:val="00F8204E"/>
    <w:rsid w:val="00F848E6"/>
    <w:rsid w:val="00F85186"/>
    <w:rsid w:val="00F85269"/>
    <w:rsid w:val="00F85765"/>
    <w:rsid w:val="00F8719A"/>
    <w:rsid w:val="00F87714"/>
    <w:rsid w:val="00F90AEB"/>
    <w:rsid w:val="00F92638"/>
    <w:rsid w:val="00F92C9F"/>
    <w:rsid w:val="00F93080"/>
    <w:rsid w:val="00F93422"/>
    <w:rsid w:val="00FA0959"/>
    <w:rsid w:val="00FA0B92"/>
    <w:rsid w:val="00FA0CCB"/>
    <w:rsid w:val="00FA155D"/>
    <w:rsid w:val="00FA214A"/>
    <w:rsid w:val="00FA2D13"/>
    <w:rsid w:val="00FA2FA2"/>
    <w:rsid w:val="00FA38D4"/>
    <w:rsid w:val="00FA42A1"/>
    <w:rsid w:val="00FA545C"/>
    <w:rsid w:val="00FA64D9"/>
    <w:rsid w:val="00FA7FFC"/>
    <w:rsid w:val="00FB13B7"/>
    <w:rsid w:val="00FB222E"/>
    <w:rsid w:val="00FB2D14"/>
    <w:rsid w:val="00FB400F"/>
    <w:rsid w:val="00FB46BA"/>
    <w:rsid w:val="00FB51B4"/>
    <w:rsid w:val="00FB521E"/>
    <w:rsid w:val="00FB55B7"/>
    <w:rsid w:val="00FB6382"/>
    <w:rsid w:val="00FB6517"/>
    <w:rsid w:val="00FB6B49"/>
    <w:rsid w:val="00FB71CD"/>
    <w:rsid w:val="00FC0247"/>
    <w:rsid w:val="00FC0E75"/>
    <w:rsid w:val="00FC4017"/>
    <w:rsid w:val="00FC5CA9"/>
    <w:rsid w:val="00FC67CF"/>
    <w:rsid w:val="00FC6C9F"/>
    <w:rsid w:val="00FC6CB9"/>
    <w:rsid w:val="00FC751C"/>
    <w:rsid w:val="00FD0128"/>
    <w:rsid w:val="00FD1AC0"/>
    <w:rsid w:val="00FD2312"/>
    <w:rsid w:val="00FD47AE"/>
    <w:rsid w:val="00FD5675"/>
    <w:rsid w:val="00FD5ED0"/>
    <w:rsid w:val="00FD7BC0"/>
    <w:rsid w:val="00FE008E"/>
    <w:rsid w:val="00FE0A8F"/>
    <w:rsid w:val="00FE35E6"/>
    <w:rsid w:val="00FE3B9C"/>
    <w:rsid w:val="00FE4147"/>
    <w:rsid w:val="00FE619B"/>
    <w:rsid w:val="00FE6BDD"/>
    <w:rsid w:val="00FE703B"/>
    <w:rsid w:val="00FE7575"/>
    <w:rsid w:val="00FE76D0"/>
    <w:rsid w:val="00FE7914"/>
    <w:rsid w:val="00FE7D3B"/>
    <w:rsid w:val="00FF1099"/>
    <w:rsid w:val="00FF1145"/>
    <w:rsid w:val="00FF1479"/>
    <w:rsid w:val="00FF27D3"/>
    <w:rsid w:val="00FF3CD9"/>
    <w:rsid w:val="00FF3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1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79C5"/>
    <w:pPr>
      <w:tabs>
        <w:tab w:val="center" w:pos="4320"/>
        <w:tab w:val="right" w:pos="8640"/>
      </w:tabs>
    </w:pPr>
  </w:style>
  <w:style w:type="paragraph" w:styleId="Footer">
    <w:name w:val="footer"/>
    <w:basedOn w:val="Normal"/>
    <w:rsid w:val="005079C5"/>
    <w:pPr>
      <w:tabs>
        <w:tab w:val="center" w:pos="4320"/>
        <w:tab w:val="right" w:pos="8640"/>
      </w:tabs>
    </w:pPr>
  </w:style>
  <w:style w:type="character" w:customStyle="1" w:styleId="apple-style-span">
    <w:name w:val="apple-style-span"/>
    <w:basedOn w:val="DefaultParagraphFont"/>
    <w:rsid w:val="005079C5"/>
  </w:style>
  <w:style w:type="character" w:customStyle="1" w:styleId="apple-converted-space">
    <w:name w:val="apple-converted-space"/>
    <w:basedOn w:val="DefaultParagraphFont"/>
    <w:rsid w:val="005079C5"/>
  </w:style>
  <w:style w:type="paragraph" w:customStyle="1" w:styleId="align-justify">
    <w:name w:val="align-justify"/>
    <w:basedOn w:val="Normal"/>
    <w:rsid w:val="00F30DB0"/>
    <w:pPr>
      <w:spacing w:before="100" w:beforeAutospacing="1" w:after="100" w:afterAutospacing="1"/>
    </w:pPr>
  </w:style>
  <w:style w:type="character" w:styleId="Hyperlink">
    <w:name w:val="Hyperlink"/>
    <w:basedOn w:val="DefaultParagraphFont"/>
    <w:rsid w:val="00F30DB0"/>
    <w:rPr>
      <w:color w:val="0000FF"/>
      <w:u w:val="single"/>
    </w:rPr>
  </w:style>
  <w:style w:type="character" w:styleId="PageNumber">
    <w:name w:val="page number"/>
    <w:basedOn w:val="DefaultParagraphFont"/>
    <w:rsid w:val="00F30DB0"/>
  </w:style>
  <w:style w:type="paragraph" w:styleId="BalloonText">
    <w:name w:val="Balloon Text"/>
    <w:basedOn w:val="Normal"/>
    <w:semiHidden/>
    <w:rsid w:val="003E3A71"/>
    <w:rPr>
      <w:rFonts w:ascii="Tahoma" w:hAnsi="Tahoma" w:cs="Tahoma"/>
      <w:sz w:val="16"/>
      <w:szCs w:val="16"/>
    </w:rPr>
  </w:style>
  <w:style w:type="character" w:styleId="CommentReference">
    <w:name w:val="annotation reference"/>
    <w:basedOn w:val="DefaultParagraphFont"/>
    <w:uiPriority w:val="99"/>
    <w:rsid w:val="005E528F"/>
    <w:rPr>
      <w:sz w:val="16"/>
      <w:szCs w:val="16"/>
    </w:rPr>
  </w:style>
  <w:style w:type="paragraph" w:styleId="CommentText">
    <w:name w:val="annotation text"/>
    <w:basedOn w:val="Normal"/>
    <w:link w:val="CommentTextChar"/>
    <w:uiPriority w:val="99"/>
    <w:rsid w:val="005E528F"/>
    <w:rPr>
      <w:sz w:val="20"/>
      <w:szCs w:val="20"/>
    </w:rPr>
  </w:style>
  <w:style w:type="character" w:customStyle="1" w:styleId="CommentTextChar">
    <w:name w:val="Comment Text Char"/>
    <w:basedOn w:val="DefaultParagraphFont"/>
    <w:link w:val="CommentText"/>
    <w:uiPriority w:val="99"/>
    <w:rsid w:val="005E528F"/>
    <w:rPr>
      <w:lang w:val="en-US" w:eastAsia="en-US"/>
    </w:rPr>
  </w:style>
  <w:style w:type="paragraph" w:styleId="CommentSubject">
    <w:name w:val="annotation subject"/>
    <w:basedOn w:val="CommentText"/>
    <w:next w:val="CommentText"/>
    <w:link w:val="CommentSubjectChar"/>
    <w:rsid w:val="005E528F"/>
    <w:rPr>
      <w:b/>
      <w:bCs/>
    </w:rPr>
  </w:style>
  <w:style w:type="character" w:customStyle="1" w:styleId="CommentSubjectChar">
    <w:name w:val="Comment Subject Char"/>
    <w:basedOn w:val="CommentTextChar"/>
    <w:link w:val="CommentSubject"/>
    <w:rsid w:val="005E528F"/>
    <w:rPr>
      <w:b/>
      <w:bCs/>
      <w:lang w:val="en-US" w:eastAsia="en-US"/>
    </w:rPr>
  </w:style>
  <w:style w:type="paragraph" w:styleId="PlainText">
    <w:name w:val="Plain Text"/>
    <w:basedOn w:val="Normal"/>
    <w:link w:val="PlainTextChar"/>
    <w:uiPriority w:val="99"/>
    <w:unhideWhenUsed/>
    <w:rsid w:val="00B348A8"/>
    <w:rPr>
      <w:rFonts w:ascii="Consolas" w:eastAsia="Calibri" w:hAnsi="Consolas"/>
      <w:sz w:val="21"/>
      <w:szCs w:val="21"/>
    </w:rPr>
  </w:style>
  <w:style w:type="character" w:customStyle="1" w:styleId="PlainTextChar">
    <w:name w:val="Plain Text Char"/>
    <w:basedOn w:val="DefaultParagraphFont"/>
    <w:link w:val="PlainText"/>
    <w:uiPriority w:val="99"/>
    <w:rsid w:val="00B348A8"/>
    <w:rPr>
      <w:rFonts w:ascii="Consolas" w:eastAsia="Calibri" w:hAnsi="Consolas" w:cs="Times New Roman"/>
      <w:sz w:val="21"/>
      <w:szCs w:val="21"/>
    </w:rPr>
  </w:style>
  <w:style w:type="paragraph" w:styleId="Revision">
    <w:name w:val="Revision"/>
    <w:hidden/>
    <w:uiPriority w:val="99"/>
    <w:semiHidden/>
    <w:rsid w:val="00EC0BCF"/>
    <w:rPr>
      <w:sz w:val="24"/>
      <w:szCs w:val="24"/>
    </w:rPr>
  </w:style>
  <w:style w:type="paragraph" w:customStyle="1" w:styleId="Default">
    <w:name w:val="Default"/>
    <w:basedOn w:val="Normal"/>
    <w:rsid w:val="00332235"/>
    <w:pPr>
      <w:autoSpaceDE w:val="0"/>
      <w:autoSpaceDN w:val="0"/>
    </w:pPr>
    <w:rPr>
      <w:rFonts w:ascii="Verdana" w:eastAsia="Calibri" w:hAnsi="Verdana"/>
      <w:color w:val="000000"/>
    </w:rPr>
  </w:style>
  <w:style w:type="paragraph" w:styleId="FootnoteText">
    <w:name w:val="footnote text"/>
    <w:basedOn w:val="Normal"/>
    <w:link w:val="FootnoteTextChar"/>
    <w:rsid w:val="00253639"/>
    <w:rPr>
      <w:sz w:val="20"/>
      <w:szCs w:val="20"/>
    </w:rPr>
  </w:style>
  <w:style w:type="character" w:customStyle="1" w:styleId="FootnoteTextChar">
    <w:name w:val="Footnote Text Char"/>
    <w:basedOn w:val="DefaultParagraphFont"/>
    <w:link w:val="FootnoteText"/>
    <w:rsid w:val="00253639"/>
  </w:style>
  <w:style w:type="character" w:styleId="FootnoteReference">
    <w:name w:val="footnote reference"/>
    <w:basedOn w:val="DefaultParagraphFont"/>
    <w:rsid w:val="00253639"/>
    <w:rPr>
      <w:vertAlign w:val="superscript"/>
    </w:rPr>
  </w:style>
  <w:style w:type="character" w:customStyle="1" w:styleId="HeaderChar">
    <w:name w:val="Header Char"/>
    <w:basedOn w:val="DefaultParagraphFont"/>
    <w:link w:val="Header"/>
    <w:uiPriority w:val="99"/>
    <w:rsid w:val="00996D01"/>
    <w:rPr>
      <w:sz w:val="24"/>
      <w:szCs w:val="24"/>
    </w:rPr>
  </w:style>
  <w:style w:type="paragraph" w:styleId="NormalWeb">
    <w:name w:val="Normal (Web)"/>
    <w:basedOn w:val="Normal"/>
    <w:uiPriority w:val="99"/>
    <w:unhideWhenUsed/>
    <w:rsid w:val="00E65BEF"/>
    <w:pPr>
      <w:spacing w:before="100" w:beforeAutospacing="1" w:after="100" w:afterAutospacing="1"/>
    </w:pPr>
  </w:style>
  <w:style w:type="paragraph" w:customStyle="1" w:styleId="ListParagraph1">
    <w:name w:val="List Paragraph1"/>
    <w:basedOn w:val="Normal"/>
    <w:uiPriority w:val="34"/>
    <w:qFormat/>
    <w:rsid w:val="007C16F5"/>
    <w:pPr>
      <w:spacing w:after="200" w:line="276" w:lineRule="auto"/>
      <w:ind w:left="720"/>
      <w:contextualSpacing/>
    </w:pPr>
    <w:rPr>
      <w:rFonts w:ascii="Calibri" w:eastAsia="Calibri" w:hAnsi="Calibri"/>
      <w:sz w:val="22"/>
      <w:szCs w:val="22"/>
      <w:lang w:val="de-DE"/>
    </w:rPr>
  </w:style>
  <w:style w:type="paragraph" w:styleId="ListParagraph">
    <w:name w:val="List Paragraph"/>
    <w:basedOn w:val="Normal"/>
    <w:uiPriority w:val="34"/>
    <w:qFormat/>
    <w:rsid w:val="00857E5A"/>
    <w:pPr>
      <w:ind w:left="720"/>
      <w:contextualSpacing/>
    </w:pPr>
  </w:style>
  <w:style w:type="character" w:styleId="Emphasis">
    <w:name w:val="Emphasis"/>
    <w:basedOn w:val="DefaultParagraphFont"/>
    <w:uiPriority w:val="20"/>
    <w:qFormat/>
    <w:rsid w:val="00A201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1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79C5"/>
    <w:pPr>
      <w:tabs>
        <w:tab w:val="center" w:pos="4320"/>
        <w:tab w:val="right" w:pos="8640"/>
      </w:tabs>
    </w:pPr>
  </w:style>
  <w:style w:type="paragraph" w:styleId="Footer">
    <w:name w:val="footer"/>
    <w:basedOn w:val="Normal"/>
    <w:rsid w:val="005079C5"/>
    <w:pPr>
      <w:tabs>
        <w:tab w:val="center" w:pos="4320"/>
        <w:tab w:val="right" w:pos="8640"/>
      </w:tabs>
    </w:pPr>
  </w:style>
  <w:style w:type="character" w:customStyle="1" w:styleId="apple-style-span">
    <w:name w:val="apple-style-span"/>
    <w:basedOn w:val="DefaultParagraphFont"/>
    <w:rsid w:val="005079C5"/>
  </w:style>
  <w:style w:type="character" w:customStyle="1" w:styleId="apple-converted-space">
    <w:name w:val="apple-converted-space"/>
    <w:basedOn w:val="DefaultParagraphFont"/>
    <w:rsid w:val="005079C5"/>
  </w:style>
  <w:style w:type="paragraph" w:customStyle="1" w:styleId="align-justify">
    <w:name w:val="align-justify"/>
    <w:basedOn w:val="Normal"/>
    <w:rsid w:val="00F30DB0"/>
    <w:pPr>
      <w:spacing w:before="100" w:beforeAutospacing="1" w:after="100" w:afterAutospacing="1"/>
    </w:pPr>
  </w:style>
  <w:style w:type="character" w:styleId="Hyperlink">
    <w:name w:val="Hyperlink"/>
    <w:basedOn w:val="DefaultParagraphFont"/>
    <w:rsid w:val="00F30DB0"/>
    <w:rPr>
      <w:color w:val="0000FF"/>
      <w:u w:val="single"/>
    </w:rPr>
  </w:style>
  <w:style w:type="character" w:styleId="PageNumber">
    <w:name w:val="page number"/>
    <w:basedOn w:val="DefaultParagraphFont"/>
    <w:rsid w:val="00F30DB0"/>
  </w:style>
  <w:style w:type="paragraph" w:styleId="BalloonText">
    <w:name w:val="Balloon Text"/>
    <w:basedOn w:val="Normal"/>
    <w:semiHidden/>
    <w:rsid w:val="003E3A71"/>
    <w:rPr>
      <w:rFonts w:ascii="Tahoma" w:hAnsi="Tahoma" w:cs="Tahoma"/>
      <w:sz w:val="16"/>
      <w:szCs w:val="16"/>
    </w:rPr>
  </w:style>
  <w:style w:type="character" w:styleId="CommentReference">
    <w:name w:val="annotation reference"/>
    <w:basedOn w:val="DefaultParagraphFont"/>
    <w:uiPriority w:val="99"/>
    <w:rsid w:val="005E528F"/>
    <w:rPr>
      <w:sz w:val="16"/>
      <w:szCs w:val="16"/>
    </w:rPr>
  </w:style>
  <w:style w:type="paragraph" w:styleId="CommentText">
    <w:name w:val="annotation text"/>
    <w:basedOn w:val="Normal"/>
    <w:link w:val="CommentTextChar"/>
    <w:uiPriority w:val="99"/>
    <w:rsid w:val="005E528F"/>
    <w:rPr>
      <w:sz w:val="20"/>
      <w:szCs w:val="20"/>
    </w:rPr>
  </w:style>
  <w:style w:type="character" w:customStyle="1" w:styleId="CommentTextChar">
    <w:name w:val="Comment Text Char"/>
    <w:basedOn w:val="DefaultParagraphFont"/>
    <w:link w:val="CommentText"/>
    <w:uiPriority w:val="99"/>
    <w:rsid w:val="005E528F"/>
    <w:rPr>
      <w:lang w:val="en-US" w:eastAsia="en-US"/>
    </w:rPr>
  </w:style>
  <w:style w:type="paragraph" w:styleId="CommentSubject">
    <w:name w:val="annotation subject"/>
    <w:basedOn w:val="CommentText"/>
    <w:next w:val="CommentText"/>
    <w:link w:val="CommentSubjectChar"/>
    <w:rsid w:val="005E528F"/>
    <w:rPr>
      <w:b/>
      <w:bCs/>
    </w:rPr>
  </w:style>
  <w:style w:type="character" w:customStyle="1" w:styleId="CommentSubjectChar">
    <w:name w:val="Comment Subject Char"/>
    <w:basedOn w:val="CommentTextChar"/>
    <w:link w:val="CommentSubject"/>
    <w:rsid w:val="005E528F"/>
    <w:rPr>
      <w:b/>
      <w:bCs/>
      <w:lang w:val="en-US" w:eastAsia="en-US"/>
    </w:rPr>
  </w:style>
  <w:style w:type="paragraph" w:styleId="PlainText">
    <w:name w:val="Plain Text"/>
    <w:basedOn w:val="Normal"/>
    <w:link w:val="PlainTextChar"/>
    <w:uiPriority w:val="99"/>
    <w:unhideWhenUsed/>
    <w:rsid w:val="00B348A8"/>
    <w:rPr>
      <w:rFonts w:ascii="Consolas" w:eastAsia="Calibri" w:hAnsi="Consolas"/>
      <w:sz w:val="21"/>
      <w:szCs w:val="21"/>
    </w:rPr>
  </w:style>
  <w:style w:type="character" w:customStyle="1" w:styleId="PlainTextChar">
    <w:name w:val="Plain Text Char"/>
    <w:basedOn w:val="DefaultParagraphFont"/>
    <w:link w:val="PlainText"/>
    <w:uiPriority w:val="99"/>
    <w:rsid w:val="00B348A8"/>
    <w:rPr>
      <w:rFonts w:ascii="Consolas" w:eastAsia="Calibri" w:hAnsi="Consolas" w:cs="Times New Roman"/>
      <w:sz w:val="21"/>
      <w:szCs w:val="21"/>
    </w:rPr>
  </w:style>
  <w:style w:type="paragraph" w:styleId="Revision">
    <w:name w:val="Revision"/>
    <w:hidden/>
    <w:uiPriority w:val="99"/>
    <w:semiHidden/>
    <w:rsid w:val="00EC0BCF"/>
    <w:rPr>
      <w:sz w:val="24"/>
      <w:szCs w:val="24"/>
    </w:rPr>
  </w:style>
  <w:style w:type="paragraph" w:customStyle="1" w:styleId="Default">
    <w:name w:val="Default"/>
    <w:basedOn w:val="Normal"/>
    <w:rsid w:val="00332235"/>
    <w:pPr>
      <w:autoSpaceDE w:val="0"/>
      <w:autoSpaceDN w:val="0"/>
    </w:pPr>
    <w:rPr>
      <w:rFonts w:ascii="Verdana" w:eastAsia="Calibri" w:hAnsi="Verdana"/>
      <w:color w:val="000000"/>
    </w:rPr>
  </w:style>
  <w:style w:type="paragraph" w:styleId="FootnoteText">
    <w:name w:val="footnote text"/>
    <w:basedOn w:val="Normal"/>
    <w:link w:val="FootnoteTextChar"/>
    <w:rsid w:val="00253639"/>
    <w:rPr>
      <w:sz w:val="20"/>
      <w:szCs w:val="20"/>
    </w:rPr>
  </w:style>
  <w:style w:type="character" w:customStyle="1" w:styleId="FootnoteTextChar">
    <w:name w:val="Footnote Text Char"/>
    <w:basedOn w:val="DefaultParagraphFont"/>
    <w:link w:val="FootnoteText"/>
    <w:rsid w:val="00253639"/>
  </w:style>
  <w:style w:type="character" w:styleId="FootnoteReference">
    <w:name w:val="footnote reference"/>
    <w:basedOn w:val="DefaultParagraphFont"/>
    <w:rsid w:val="00253639"/>
    <w:rPr>
      <w:vertAlign w:val="superscript"/>
    </w:rPr>
  </w:style>
  <w:style w:type="character" w:customStyle="1" w:styleId="HeaderChar">
    <w:name w:val="Header Char"/>
    <w:basedOn w:val="DefaultParagraphFont"/>
    <w:link w:val="Header"/>
    <w:uiPriority w:val="99"/>
    <w:rsid w:val="00996D01"/>
    <w:rPr>
      <w:sz w:val="24"/>
      <w:szCs w:val="24"/>
    </w:rPr>
  </w:style>
  <w:style w:type="paragraph" w:styleId="NormalWeb">
    <w:name w:val="Normal (Web)"/>
    <w:basedOn w:val="Normal"/>
    <w:uiPriority w:val="99"/>
    <w:unhideWhenUsed/>
    <w:rsid w:val="00E65BEF"/>
    <w:pPr>
      <w:spacing w:before="100" w:beforeAutospacing="1" w:after="100" w:afterAutospacing="1"/>
    </w:pPr>
  </w:style>
  <w:style w:type="paragraph" w:customStyle="1" w:styleId="ListParagraph1">
    <w:name w:val="List Paragraph1"/>
    <w:basedOn w:val="Normal"/>
    <w:uiPriority w:val="34"/>
    <w:qFormat/>
    <w:rsid w:val="007C16F5"/>
    <w:pPr>
      <w:spacing w:after="200" w:line="276" w:lineRule="auto"/>
      <w:ind w:left="720"/>
      <w:contextualSpacing/>
    </w:pPr>
    <w:rPr>
      <w:rFonts w:ascii="Calibri" w:eastAsia="Calibri" w:hAnsi="Calibri"/>
      <w:sz w:val="22"/>
      <w:szCs w:val="22"/>
      <w:lang w:val="de-DE"/>
    </w:rPr>
  </w:style>
  <w:style w:type="paragraph" w:styleId="ListParagraph">
    <w:name w:val="List Paragraph"/>
    <w:basedOn w:val="Normal"/>
    <w:uiPriority w:val="34"/>
    <w:qFormat/>
    <w:rsid w:val="00857E5A"/>
    <w:pPr>
      <w:ind w:left="720"/>
      <w:contextualSpacing/>
    </w:pPr>
  </w:style>
  <w:style w:type="character" w:styleId="Emphasis">
    <w:name w:val="Emphasis"/>
    <w:basedOn w:val="DefaultParagraphFont"/>
    <w:uiPriority w:val="20"/>
    <w:qFormat/>
    <w:rsid w:val="00A201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258">
      <w:bodyDiv w:val="1"/>
      <w:marLeft w:val="0"/>
      <w:marRight w:val="0"/>
      <w:marTop w:val="0"/>
      <w:marBottom w:val="0"/>
      <w:divBdr>
        <w:top w:val="none" w:sz="0" w:space="0" w:color="auto"/>
        <w:left w:val="none" w:sz="0" w:space="0" w:color="auto"/>
        <w:bottom w:val="none" w:sz="0" w:space="0" w:color="auto"/>
        <w:right w:val="none" w:sz="0" w:space="0" w:color="auto"/>
      </w:divBdr>
      <w:divsChild>
        <w:div w:id="1339386210">
          <w:marLeft w:val="547"/>
          <w:marRight w:val="0"/>
          <w:marTop w:val="115"/>
          <w:marBottom w:val="0"/>
          <w:divBdr>
            <w:top w:val="none" w:sz="0" w:space="0" w:color="auto"/>
            <w:left w:val="none" w:sz="0" w:space="0" w:color="auto"/>
            <w:bottom w:val="none" w:sz="0" w:space="0" w:color="auto"/>
            <w:right w:val="none" w:sz="0" w:space="0" w:color="auto"/>
          </w:divBdr>
        </w:div>
      </w:divsChild>
    </w:div>
    <w:div w:id="21902850">
      <w:bodyDiv w:val="1"/>
      <w:marLeft w:val="0"/>
      <w:marRight w:val="0"/>
      <w:marTop w:val="0"/>
      <w:marBottom w:val="0"/>
      <w:divBdr>
        <w:top w:val="none" w:sz="0" w:space="0" w:color="auto"/>
        <w:left w:val="none" w:sz="0" w:space="0" w:color="auto"/>
        <w:bottom w:val="none" w:sz="0" w:space="0" w:color="auto"/>
        <w:right w:val="none" w:sz="0" w:space="0" w:color="auto"/>
      </w:divBdr>
      <w:divsChild>
        <w:div w:id="1406294799">
          <w:marLeft w:val="547"/>
          <w:marRight w:val="0"/>
          <w:marTop w:val="115"/>
          <w:marBottom w:val="0"/>
          <w:divBdr>
            <w:top w:val="none" w:sz="0" w:space="0" w:color="auto"/>
            <w:left w:val="none" w:sz="0" w:space="0" w:color="auto"/>
            <w:bottom w:val="none" w:sz="0" w:space="0" w:color="auto"/>
            <w:right w:val="none" w:sz="0" w:space="0" w:color="auto"/>
          </w:divBdr>
        </w:div>
      </w:divsChild>
    </w:div>
    <w:div w:id="45640538">
      <w:bodyDiv w:val="1"/>
      <w:marLeft w:val="0"/>
      <w:marRight w:val="0"/>
      <w:marTop w:val="0"/>
      <w:marBottom w:val="0"/>
      <w:divBdr>
        <w:top w:val="none" w:sz="0" w:space="0" w:color="auto"/>
        <w:left w:val="none" w:sz="0" w:space="0" w:color="auto"/>
        <w:bottom w:val="none" w:sz="0" w:space="0" w:color="auto"/>
        <w:right w:val="none" w:sz="0" w:space="0" w:color="auto"/>
      </w:divBdr>
      <w:divsChild>
        <w:div w:id="1657999548">
          <w:marLeft w:val="547"/>
          <w:marRight w:val="0"/>
          <w:marTop w:val="0"/>
          <w:marBottom w:val="0"/>
          <w:divBdr>
            <w:top w:val="none" w:sz="0" w:space="0" w:color="auto"/>
            <w:left w:val="none" w:sz="0" w:space="0" w:color="auto"/>
            <w:bottom w:val="none" w:sz="0" w:space="0" w:color="auto"/>
            <w:right w:val="none" w:sz="0" w:space="0" w:color="auto"/>
          </w:divBdr>
        </w:div>
      </w:divsChild>
    </w:div>
    <w:div w:id="119037424">
      <w:bodyDiv w:val="1"/>
      <w:marLeft w:val="0"/>
      <w:marRight w:val="0"/>
      <w:marTop w:val="0"/>
      <w:marBottom w:val="0"/>
      <w:divBdr>
        <w:top w:val="none" w:sz="0" w:space="0" w:color="auto"/>
        <w:left w:val="none" w:sz="0" w:space="0" w:color="auto"/>
        <w:bottom w:val="none" w:sz="0" w:space="0" w:color="auto"/>
        <w:right w:val="none" w:sz="0" w:space="0" w:color="auto"/>
      </w:divBdr>
    </w:div>
    <w:div w:id="140580460">
      <w:bodyDiv w:val="1"/>
      <w:marLeft w:val="0"/>
      <w:marRight w:val="0"/>
      <w:marTop w:val="0"/>
      <w:marBottom w:val="0"/>
      <w:divBdr>
        <w:top w:val="none" w:sz="0" w:space="0" w:color="auto"/>
        <w:left w:val="none" w:sz="0" w:space="0" w:color="auto"/>
        <w:bottom w:val="none" w:sz="0" w:space="0" w:color="auto"/>
        <w:right w:val="none" w:sz="0" w:space="0" w:color="auto"/>
      </w:divBdr>
    </w:div>
    <w:div w:id="202400669">
      <w:bodyDiv w:val="1"/>
      <w:marLeft w:val="0"/>
      <w:marRight w:val="0"/>
      <w:marTop w:val="0"/>
      <w:marBottom w:val="0"/>
      <w:divBdr>
        <w:top w:val="none" w:sz="0" w:space="0" w:color="auto"/>
        <w:left w:val="none" w:sz="0" w:space="0" w:color="auto"/>
        <w:bottom w:val="none" w:sz="0" w:space="0" w:color="auto"/>
        <w:right w:val="none" w:sz="0" w:space="0" w:color="auto"/>
      </w:divBdr>
    </w:div>
    <w:div w:id="209998899">
      <w:bodyDiv w:val="1"/>
      <w:marLeft w:val="0"/>
      <w:marRight w:val="0"/>
      <w:marTop w:val="0"/>
      <w:marBottom w:val="0"/>
      <w:divBdr>
        <w:top w:val="none" w:sz="0" w:space="0" w:color="auto"/>
        <w:left w:val="none" w:sz="0" w:space="0" w:color="auto"/>
        <w:bottom w:val="none" w:sz="0" w:space="0" w:color="auto"/>
        <w:right w:val="none" w:sz="0" w:space="0" w:color="auto"/>
      </w:divBdr>
      <w:divsChild>
        <w:div w:id="100153094">
          <w:marLeft w:val="547"/>
          <w:marRight w:val="0"/>
          <w:marTop w:val="0"/>
          <w:marBottom w:val="0"/>
          <w:divBdr>
            <w:top w:val="none" w:sz="0" w:space="0" w:color="auto"/>
            <w:left w:val="none" w:sz="0" w:space="0" w:color="auto"/>
            <w:bottom w:val="none" w:sz="0" w:space="0" w:color="auto"/>
            <w:right w:val="none" w:sz="0" w:space="0" w:color="auto"/>
          </w:divBdr>
        </w:div>
      </w:divsChild>
    </w:div>
    <w:div w:id="214464612">
      <w:bodyDiv w:val="1"/>
      <w:marLeft w:val="0"/>
      <w:marRight w:val="0"/>
      <w:marTop w:val="0"/>
      <w:marBottom w:val="0"/>
      <w:divBdr>
        <w:top w:val="none" w:sz="0" w:space="0" w:color="auto"/>
        <w:left w:val="none" w:sz="0" w:space="0" w:color="auto"/>
        <w:bottom w:val="none" w:sz="0" w:space="0" w:color="auto"/>
        <w:right w:val="none" w:sz="0" w:space="0" w:color="auto"/>
      </w:divBdr>
      <w:divsChild>
        <w:div w:id="152066708">
          <w:marLeft w:val="0"/>
          <w:marRight w:val="0"/>
          <w:marTop w:val="0"/>
          <w:marBottom w:val="0"/>
          <w:divBdr>
            <w:top w:val="none" w:sz="0" w:space="0" w:color="auto"/>
            <w:left w:val="none" w:sz="0" w:space="0" w:color="auto"/>
            <w:bottom w:val="none" w:sz="0" w:space="0" w:color="auto"/>
            <w:right w:val="none" w:sz="0" w:space="0" w:color="auto"/>
          </w:divBdr>
        </w:div>
      </w:divsChild>
    </w:div>
    <w:div w:id="217593180">
      <w:bodyDiv w:val="1"/>
      <w:marLeft w:val="0"/>
      <w:marRight w:val="0"/>
      <w:marTop w:val="0"/>
      <w:marBottom w:val="0"/>
      <w:divBdr>
        <w:top w:val="none" w:sz="0" w:space="0" w:color="auto"/>
        <w:left w:val="none" w:sz="0" w:space="0" w:color="auto"/>
        <w:bottom w:val="none" w:sz="0" w:space="0" w:color="auto"/>
        <w:right w:val="none" w:sz="0" w:space="0" w:color="auto"/>
      </w:divBdr>
    </w:div>
    <w:div w:id="293950912">
      <w:bodyDiv w:val="1"/>
      <w:marLeft w:val="0"/>
      <w:marRight w:val="0"/>
      <w:marTop w:val="0"/>
      <w:marBottom w:val="0"/>
      <w:divBdr>
        <w:top w:val="none" w:sz="0" w:space="0" w:color="auto"/>
        <w:left w:val="none" w:sz="0" w:space="0" w:color="auto"/>
        <w:bottom w:val="none" w:sz="0" w:space="0" w:color="auto"/>
        <w:right w:val="none" w:sz="0" w:space="0" w:color="auto"/>
      </w:divBdr>
    </w:div>
    <w:div w:id="319773362">
      <w:bodyDiv w:val="1"/>
      <w:marLeft w:val="0"/>
      <w:marRight w:val="0"/>
      <w:marTop w:val="0"/>
      <w:marBottom w:val="0"/>
      <w:divBdr>
        <w:top w:val="none" w:sz="0" w:space="0" w:color="auto"/>
        <w:left w:val="none" w:sz="0" w:space="0" w:color="auto"/>
        <w:bottom w:val="none" w:sz="0" w:space="0" w:color="auto"/>
        <w:right w:val="none" w:sz="0" w:space="0" w:color="auto"/>
      </w:divBdr>
    </w:div>
    <w:div w:id="611671755">
      <w:bodyDiv w:val="1"/>
      <w:marLeft w:val="0"/>
      <w:marRight w:val="0"/>
      <w:marTop w:val="0"/>
      <w:marBottom w:val="0"/>
      <w:divBdr>
        <w:top w:val="none" w:sz="0" w:space="0" w:color="auto"/>
        <w:left w:val="none" w:sz="0" w:space="0" w:color="auto"/>
        <w:bottom w:val="none" w:sz="0" w:space="0" w:color="auto"/>
        <w:right w:val="none" w:sz="0" w:space="0" w:color="auto"/>
      </w:divBdr>
      <w:divsChild>
        <w:div w:id="1052771636">
          <w:marLeft w:val="547"/>
          <w:marRight w:val="0"/>
          <w:marTop w:val="0"/>
          <w:marBottom w:val="0"/>
          <w:divBdr>
            <w:top w:val="none" w:sz="0" w:space="0" w:color="auto"/>
            <w:left w:val="none" w:sz="0" w:space="0" w:color="auto"/>
            <w:bottom w:val="none" w:sz="0" w:space="0" w:color="auto"/>
            <w:right w:val="none" w:sz="0" w:space="0" w:color="auto"/>
          </w:divBdr>
        </w:div>
      </w:divsChild>
    </w:div>
    <w:div w:id="626861736">
      <w:bodyDiv w:val="1"/>
      <w:marLeft w:val="0"/>
      <w:marRight w:val="0"/>
      <w:marTop w:val="0"/>
      <w:marBottom w:val="0"/>
      <w:divBdr>
        <w:top w:val="none" w:sz="0" w:space="0" w:color="auto"/>
        <w:left w:val="none" w:sz="0" w:space="0" w:color="auto"/>
        <w:bottom w:val="none" w:sz="0" w:space="0" w:color="auto"/>
        <w:right w:val="none" w:sz="0" w:space="0" w:color="auto"/>
      </w:divBdr>
    </w:div>
    <w:div w:id="630667816">
      <w:bodyDiv w:val="1"/>
      <w:marLeft w:val="0"/>
      <w:marRight w:val="0"/>
      <w:marTop w:val="0"/>
      <w:marBottom w:val="0"/>
      <w:divBdr>
        <w:top w:val="none" w:sz="0" w:space="0" w:color="auto"/>
        <w:left w:val="none" w:sz="0" w:space="0" w:color="auto"/>
        <w:bottom w:val="none" w:sz="0" w:space="0" w:color="auto"/>
        <w:right w:val="none" w:sz="0" w:space="0" w:color="auto"/>
      </w:divBdr>
    </w:div>
    <w:div w:id="645278926">
      <w:bodyDiv w:val="1"/>
      <w:marLeft w:val="0"/>
      <w:marRight w:val="0"/>
      <w:marTop w:val="0"/>
      <w:marBottom w:val="0"/>
      <w:divBdr>
        <w:top w:val="none" w:sz="0" w:space="0" w:color="auto"/>
        <w:left w:val="none" w:sz="0" w:space="0" w:color="auto"/>
        <w:bottom w:val="none" w:sz="0" w:space="0" w:color="auto"/>
        <w:right w:val="none" w:sz="0" w:space="0" w:color="auto"/>
      </w:divBdr>
    </w:div>
    <w:div w:id="676659662">
      <w:bodyDiv w:val="1"/>
      <w:marLeft w:val="0"/>
      <w:marRight w:val="0"/>
      <w:marTop w:val="0"/>
      <w:marBottom w:val="0"/>
      <w:divBdr>
        <w:top w:val="none" w:sz="0" w:space="0" w:color="auto"/>
        <w:left w:val="none" w:sz="0" w:space="0" w:color="auto"/>
        <w:bottom w:val="none" w:sz="0" w:space="0" w:color="auto"/>
        <w:right w:val="none" w:sz="0" w:space="0" w:color="auto"/>
      </w:divBdr>
      <w:divsChild>
        <w:div w:id="1486781486">
          <w:marLeft w:val="547"/>
          <w:marRight w:val="0"/>
          <w:marTop w:val="120"/>
          <w:marBottom w:val="0"/>
          <w:divBdr>
            <w:top w:val="none" w:sz="0" w:space="0" w:color="auto"/>
            <w:left w:val="none" w:sz="0" w:space="0" w:color="auto"/>
            <w:bottom w:val="none" w:sz="0" w:space="0" w:color="auto"/>
            <w:right w:val="none" w:sz="0" w:space="0" w:color="auto"/>
          </w:divBdr>
        </w:div>
      </w:divsChild>
    </w:div>
    <w:div w:id="680476643">
      <w:bodyDiv w:val="1"/>
      <w:marLeft w:val="0"/>
      <w:marRight w:val="0"/>
      <w:marTop w:val="0"/>
      <w:marBottom w:val="0"/>
      <w:divBdr>
        <w:top w:val="none" w:sz="0" w:space="0" w:color="auto"/>
        <w:left w:val="none" w:sz="0" w:space="0" w:color="auto"/>
        <w:bottom w:val="none" w:sz="0" w:space="0" w:color="auto"/>
        <w:right w:val="none" w:sz="0" w:space="0" w:color="auto"/>
      </w:divBdr>
      <w:divsChild>
        <w:div w:id="682168856">
          <w:marLeft w:val="806"/>
          <w:marRight w:val="0"/>
          <w:marTop w:val="120"/>
          <w:marBottom w:val="0"/>
          <w:divBdr>
            <w:top w:val="none" w:sz="0" w:space="0" w:color="auto"/>
            <w:left w:val="none" w:sz="0" w:space="0" w:color="auto"/>
            <w:bottom w:val="none" w:sz="0" w:space="0" w:color="auto"/>
            <w:right w:val="none" w:sz="0" w:space="0" w:color="auto"/>
          </w:divBdr>
        </w:div>
      </w:divsChild>
    </w:div>
    <w:div w:id="705102712">
      <w:bodyDiv w:val="1"/>
      <w:marLeft w:val="0"/>
      <w:marRight w:val="0"/>
      <w:marTop w:val="0"/>
      <w:marBottom w:val="0"/>
      <w:divBdr>
        <w:top w:val="none" w:sz="0" w:space="0" w:color="auto"/>
        <w:left w:val="none" w:sz="0" w:space="0" w:color="auto"/>
        <w:bottom w:val="none" w:sz="0" w:space="0" w:color="auto"/>
        <w:right w:val="none" w:sz="0" w:space="0" w:color="auto"/>
      </w:divBdr>
    </w:div>
    <w:div w:id="716439617">
      <w:bodyDiv w:val="1"/>
      <w:marLeft w:val="0"/>
      <w:marRight w:val="0"/>
      <w:marTop w:val="0"/>
      <w:marBottom w:val="0"/>
      <w:divBdr>
        <w:top w:val="none" w:sz="0" w:space="0" w:color="auto"/>
        <w:left w:val="none" w:sz="0" w:space="0" w:color="auto"/>
        <w:bottom w:val="none" w:sz="0" w:space="0" w:color="auto"/>
        <w:right w:val="none" w:sz="0" w:space="0" w:color="auto"/>
      </w:divBdr>
    </w:div>
    <w:div w:id="786241151">
      <w:bodyDiv w:val="1"/>
      <w:marLeft w:val="0"/>
      <w:marRight w:val="0"/>
      <w:marTop w:val="0"/>
      <w:marBottom w:val="0"/>
      <w:divBdr>
        <w:top w:val="none" w:sz="0" w:space="0" w:color="auto"/>
        <w:left w:val="none" w:sz="0" w:space="0" w:color="auto"/>
        <w:bottom w:val="none" w:sz="0" w:space="0" w:color="auto"/>
        <w:right w:val="none" w:sz="0" w:space="0" w:color="auto"/>
      </w:divBdr>
      <w:divsChild>
        <w:div w:id="1283882548">
          <w:marLeft w:val="547"/>
          <w:marRight w:val="0"/>
          <w:marTop w:val="120"/>
          <w:marBottom w:val="0"/>
          <w:divBdr>
            <w:top w:val="none" w:sz="0" w:space="0" w:color="auto"/>
            <w:left w:val="none" w:sz="0" w:space="0" w:color="auto"/>
            <w:bottom w:val="none" w:sz="0" w:space="0" w:color="auto"/>
            <w:right w:val="none" w:sz="0" w:space="0" w:color="auto"/>
          </w:divBdr>
        </w:div>
      </w:divsChild>
    </w:div>
    <w:div w:id="799687698">
      <w:bodyDiv w:val="1"/>
      <w:marLeft w:val="0"/>
      <w:marRight w:val="0"/>
      <w:marTop w:val="0"/>
      <w:marBottom w:val="0"/>
      <w:divBdr>
        <w:top w:val="none" w:sz="0" w:space="0" w:color="auto"/>
        <w:left w:val="none" w:sz="0" w:space="0" w:color="auto"/>
        <w:bottom w:val="none" w:sz="0" w:space="0" w:color="auto"/>
        <w:right w:val="none" w:sz="0" w:space="0" w:color="auto"/>
      </w:divBdr>
    </w:div>
    <w:div w:id="867642494">
      <w:bodyDiv w:val="1"/>
      <w:marLeft w:val="0"/>
      <w:marRight w:val="0"/>
      <w:marTop w:val="0"/>
      <w:marBottom w:val="0"/>
      <w:divBdr>
        <w:top w:val="none" w:sz="0" w:space="0" w:color="auto"/>
        <w:left w:val="none" w:sz="0" w:space="0" w:color="auto"/>
        <w:bottom w:val="none" w:sz="0" w:space="0" w:color="auto"/>
        <w:right w:val="none" w:sz="0" w:space="0" w:color="auto"/>
      </w:divBdr>
      <w:divsChild>
        <w:div w:id="295961798">
          <w:marLeft w:val="547"/>
          <w:marRight w:val="0"/>
          <w:marTop w:val="134"/>
          <w:marBottom w:val="0"/>
          <w:divBdr>
            <w:top w:val="none" w:sz="0" w:space="0" w:color="auto"/>
            <w:left w:val="none" w:sz="0" w:space="0" w:color="auto"/>
            <w:bottom w:val="none" w:sz="0" w:space="0" w:color="auto"/>
            <w:right w:val="none" w:sz="0" w:space="0" w:color="auto"/>
          </w:divBdr>
        </w:div>
      </w:divsChild>
    </w:div>
    <w:div w:id="893857134">
      <w:bodyDiv w:val="1"/>
      <w:marLeft w:val="0"/>
      <w:marRight w:val="0"/>
      <w:marTop w:val="0"/>
      <w:marBottom w:val="0"/>
      <w:divBdr>
        <w:top w:val="none" w:sz="0" w:space="0" w:color="auto"/>
        <w:left w:val="none" w:sz="0" w:space="0" w:color="auto"/>
        <w:bottom w:val="none" w:sz="0" w:space="0" w:color="auto"/>
        <w:right w:val="none" w:sz="0" w:space="0" w:color="auto"/>
      </w:divBdr>
      <w:divsChild>
        <w:div w:id="712848846">
          <w:marLeft w:val="547"/>
          <w:marRight w:val="0"/>
          <w:marTop w:val="115"/>
          <w:marBottom w:val="0"/>
          <w:divBdr>
            <w:top w:val="none" w:sz="0" w:space="0" w:color="auto"/>
            <w:left w:val="none" w:sz="0" w:space="0" w:color="auto"/>
            <w:bottom w:val="none" w:sz="0" w:space="0" w:color="auto"/>
            <w:right w:val="none" w:sz="0" w:space="0" w:color="auto"/>
          </w:divBdr>
        </w:div>
      </w:divsChild>
    </w:div>
    <w:div w:id="935555002">
      <w:bodyDiv w:val="1"/>
      <w:marLeft w:val="0"/>
      <w:marRight w:val="0"/>
      <w:marTop w:val="0"/>
      <w:marBottom w:val="0"/>
      <w:divBdr>
        <w:top w:val="none" w:sz="0" w:space="0" w:color="auto"/>
        <w:left w:val="none" w:sz="0" w:space="0" w:color="auto"/>
        <w:bottom w:val="none" w:sz="0" w:space="0" w:color="auto"/>
        <w:right w:val="none" w:sz="0" w:space="0" w:color="auto"/>
      </w:divBdr>
      <w:divsChild>
        <w:div w:id="709841146">
          <w:marLeft w:val="806"/>
          <w:marRight w:val="0"/>
          <w:marTop w:val="120"/>
          <w:marBottom w:val="0"/>
          <w:divBdr>
            <w:top w:val="none" w:sz="0" w:space="0" w:color="auto"/>
            <w:left w:val="none" w:sz="0" w:space="0" w:color="auto"/>
            <w:bottom w:val="none" w:sz="0" w:space="0" w:color="auto"/>
            <w:right w:val="none" w:sz="0" w:space="0" w:color="auto"/>
          </w:divBdr>
        </w:div>
      </w:divsChild>
    </w:div>
    <w:div w:id="973945116">
      <w:bodyDiv w:val="1"/>
      <w:marLeft w:val="0"/>
      <w:marRight w:val="0"/>
      <w:marTop w:val="0"/>
      <w:marBottom w:val="0"/>
      <w:divBdr>
        <w:top w:val="none" w:sz="0" w:space="0" w:color="auto"/>
        <w:left w:val="none" w:sz="0" w:space="0" w:color="auto"/>
        <w:bottom w:val="none" w:sz="0" w:space="0" w:color="auto"/>
        <w:right w:val="none" w:sz="0" w:space="0" w:color="auto"/>
      </w:divBdr>
      <w:divsChild>
        <w:div w:id="1750615357">
          <w:marLeft w:val="547"/>
          <w:marRight w:val="0"/>
          <w:marTop w:val="115"/>
          <w:marBottom w:val="0"/>
          <w:divBdr>
            <w:top w:val="none" w:sz="0" w:space="0" w:color="auto"/>
            <w:left w:val="none" w:sz="0" w:space="0" w:color="auto"/>
            <w:bottom w:val="none" w:sz="0" w:space="0" w:color="auto"/>
            <w:right w:val="none" w:sz="0" w:space="0" w:color="auto"/>
          </w:divBdr>
        </w:div>
        <w:div w:id="1165240864">
          <w:marLeft w:val="547"/>
          <w:marRight w:val="0"/>
          <w:marTop w:val="115"/>
          <w:marBottom w:val="0"/>
          <w:divBdr>
            <w:top w:val="none" w:sz="0" w:space="0" w:color="auto"/>
            <w:left w:val="none" w:sz="0" w:space="0" w:color="auto"/>
            <w:bottom w:val="none" w:sz="0" w:space="0" w:color="auto"/>
            <w:right w:val="none" w:sz="0" w:space="0" w:color="auto"/>
          </w:divBdr>
        </w:div>
        <w:div w:id="1066412460">
          <w:marLeft w:val="547"/>
          <w:marRight w:val="0"/>
          <w:marTop w:val="115"/>
          <w:marBottom w:val="0"/>
          <w:divBdr>
            <w:top w:val="none" w:sz="0" w:space="0" w:color="auto"/>
            <w:left w:val="none" w:sz="0" w:space="0" w:color="auto"/>
            <w:bottom w:val="none" w:sz="0" w:space="0" w:color="auto"/>
            <w:right w:val="none" w:sz="0" w:space="0" w:color="auto"/>
          </w:divBdr>
        </w:div>
      </w:divsChild>
    </w:div>
    <w:div w:id="1031882089">
      <w:bodyDiv w:val="1"/>
      <w:marLeft w:val="0"/>
      <w:marRight w:val="0"/>
      <w:marTop w:val="0"/>
      <w:marBottom w:val="0"/>
      <w:divBdr>
        <w:top w:val="none" w:sz="0" w:space="0" w:color="auto"/>
        <w:left w:val="none" w:sz="0" w:space="0" w:color="auto"/>
        <w:bottom w:val="none" w:sz="0" w:space="0" w:color="auto"/>
        <w:right w:val="none" w:sz="0" w:space="0" w:color="auto"/>
      </w:divBdr>
    </w:div>
    <w:div w:id="1308431823">
      <w:bodyDiv w:val="1"/>
      <w:marLeft w:val="0"/>
      <w:marRight w:val="0"/>
      <w:marTop w:val="0"/>
      <w:marBottom w:val="0"/>
      <w:divBdr>
        <w:top w:val="none" w:sz="0" w:space="0" w:color="auto"/>
        <w:left w:val="none" w:sz="0" w:space="0" w:color="auto"/>
        <w:bottom w:val="none" w:sz="0" w:space="0" w:color="auto"/>
        <w:right w:val="none" w:sz="0" w:space="0" w:color="auto"/>
      </w:divBdr>
      <w:divsChild>
        <w:div w:id="1613199240">
          <w:marLeft w:val="806"/>
          <w:marRight w:val="0"/>
          <w:marTop w:val="120"/>
          <w:marBottom w:val="0"/>
          <w:divBdr>
            <w:top w:val="none" w:sz="0" w:space="0" w:color="auto"/>
            <w:left w:val="none" w:sz="0" w:space="0" w:color="auto"/>
            <w:bottom w:val="none" w:sz="0" w:space="0" w:color="auto"/>
            <w:right w:val="none" w:sz="0" w:space="0" w:color="auto"/>
          </w:divBdr>
        </w:div>
      </w:divsChild>
    </w:div>
    <w:div w:id="1371766012">
      <w:bodyDiv w:val="1"/>
      <w:marLeft w:val="0"/>
      <w:marRight w:val="0"/>
      <w:marTop w:val="0"/>
      <w:marBottom w:val="0"/>
      <w:divBdr>
        <w:top w:val="none" w:sz="0" w:space="0" w:color="auto"/>
        <w:left w:val="none" w:sz="0" w:space="0" w:color="auto"/>
        <w:bottom w:val="none" w:sz="0" w:space="0" w:color="auto"/>
        <w:right w:val="none" w:sz="0" w:space="0" w:color="auto"/>
      </w:divBdr>
    </w:div>
    <w:div w:id="1378700691">
      <w:bodyDiv w:val="1"/>
      <w:marLeft w:val="0"/>
      <w:marRight w:val="0"/>
      <w:marTop w:val="0"/>
      <w:marBottom w:val="0"/>
      <w:divBdr>
        <w:top w:val="none" w:sz="0" w:space="0" w:color="auto"/>
        <w:left w:val="none" w:sz="0" w:space="0" w:color="auto"/>
        <w:bottom w:val="none" w:sz="0" w:space="0" w:color="auto"/>
        <w:right w:val="none" w:sz="0" w:space="0" w:color="auto"/>
      </w:divBdr>
      <w:divsChild>
        <w:div w:id="618880916">
          <w:marLeft w:val="547"/>
          <w:marRight w:val="0"/>
          <w:marTop w:val="110"/>
          <w:marBottom w:val="0"/>
          <w:divBdr>
            <w:top w:val="none" w:sz="0" w:space="0" w:color="auto"/>
            <w:left w:val="none" w:sz="0" w:space="0" w:color="auto"/>
            <w:bottom w:val="none" w:sz="0" w:space="0" w:color="auto"/>
            <w:right w:val="none" w:sz="0" w:space="0" w:color="auto"/>
          </w:divBdr>
        </w:div>
      </w:divsChild>
    </w:div>
    <w:div w:id="1453286877">
      <w:bodyDiv w:val="1"/>
      <w:marLeft w:val="0"/>
      <w:marRight w:val="0"/>
      <w:marTop w:val="0"/>
      <w:marBottom w:val="0"/>
      <w:divBdr>
        <w:top w:val="none" w:sz="0" w:space="0" w:color="auto"/>
        <w:left w:val="none" w:sz="0" w:space="0" w:color="auto"/>
        <w:bottom w:val="none" w:sz="0" w:space="0" w:color="auto"/>
        <w:right w:val="none" w:sz="0" w:space="0" w:color="auto"/>
      </w:divBdr>
    </w:div>
    <w:div w:id="1473401499">
      <w:bodyDiv w:val="1"/>
      <w:marLeft w:val="0"/>
      <w:marRight w:val="0"/>
      <w:marTop w:val="0"/>
      <w:marBottom w:val="0"/>
      <w:divBdr>
        <w:top w:val="none" w:sz="0" w:space="0" w:color="auto"/>
        <w:left w:val="none" w:sz="0" w:space="0" w:color="auto"/>
        <w:bottom w:val="none" w:sz="0" w:space="0" w:color="auto"/>
        <w:right w:val="none" w:sz="0" w:space="0" w:color="auto"/>
      </w:divBdr>
      <w:divsChild>
        <w:div w:id="1627811013">
          <w:marLeft w:val="547"/>
          <w:marRight w:val="0"/>
          <w:marTop w:val="134"/>
          <w:marBottom w:val="0"/>
          <w:divBdr>
            <w:top w:val="none" w:sz="0" w:space="0" w:color="auto"/>
            <w:left w:val="none" w:sz="0" w:space="0" w:color="auto"/>
            <w:bottom w:val="none" w:sz="0" w:space="0" w:color="auto"/>
            <w:right w:val="none" w:sz="0" w:space="0" w:color="auto"/>
          </w:divBdr>
        </w:div>
      </w:divsChild>
    </w:div>
    <w:div w:id="1504662383">
      <w:bodyDiv w:val="1"/>
      <w:marLeft w:val="0"/>
      <w:marRight w:val="0"/>
      <w:marTop w:val="0"/>
      <w:marBottom w:val="0"/>
      <w:divBdr>
        <w:top w:val="none" w:sz="0" w:space="0" w:color="auto"/>
        <w:left w:val="none" w:sz="0" w:space="0" w:color="auto"/>
        <w:bottom w:val="none" w:sz="0" w:space="0" w:color="auto"/>
        <w:right w:val="none" w:sz="0" w:space="0" w:color="auto"/>
      </w:divBdr>
    </w:div>
    <w:div w:id="1534608421">
      <w:bodyDiv w:val="1"/>
      <w:marLeft w:val="0"/>
      <w:marRight w:val="0"/>
      <w:marTop w:val="0"/>
      <w:marBottom w:val="0"/>
      <w:divBdr>
        <w:top w:val="none" w:sz="0" w:space="0" w:color="auto"/>
        <w:left w:val="none" w:sz="0" w:space="0" w:color="auto"/>
        <w:bottom w:val="none" w:sz="0" w:space="0" w:color="auto"/>
        <w:right w:val="none" w:sz="0" w:space="0" w:color="auto"/>
      </w:divBdr>
      <w:divsChild>
        <w:div w:id="1554729274">
          <w:marLeft w:val="547"/>
          <w:marRight w:val="0"/>
          <w:marTop w:val="115"/>
          <w:marBottom w:val="0"/>
          <w:divBdr>
            <w:top w:val="none" w:sz="0" w:space="0" w:color="auto"/>
            <w:left w:val="none" w:sz="0" w:space="0" w:color="auto"/>
            <w:bottom w:val="none" w:sz="0" w:space="0" w:color="auto"/>
            <w:right w:val="none" w:sz="0" w:space="0" w:color="auto"/>
          </w:divBdr>
        </w:div>
      </w:divsChild>
    </w:div>
    <w:div w:id="1541014394">
      <w:bodyDiv w:val="1"/>
      <w:marLeft w:val="0"/>
      <w:marRight w:val="0"/>
      <w:marTop w:val="0"/>
      <w:marBottom w:val="0"/>
      <w:divBdr>
        <w:top w:val="none" w:sz="0" w:space="0" w:color="auto"/>
        <w:left w:val="none" w:sz="0" w:space="0" w:color="auto"/>
        <w:bottom w:val="none" w:sz="0" w:space="0" w:color="auto"/>
        <w:right w:val="none" w:sz="0" w:space="0" w:color="auto"/>
      </w:divBdr>
    </w:div>
    <w:div w:id="1545949351">
      <w:bodyDiv w:val="1"/>
      <w:marLeft w:val="0"/>
      <w:marRight w:val="0"/>
      <w:marTop w:val="0"/>
      <w:marBottom w:val="0"/>
      <w:divBdr>
        <w:top w:val="none" w:sz="0" w:space="0" w:color="auto"/>
        <w:left w:val="none" w:sz="0" w:space="0" w:color="auto"/>
        <w:bottom w:val="none" w:sz="0" w:space="0" w:color="auto"/>
        <w:right w:val="none" w:sz="0" w:space="0" w:color="auto"/>
      </w:divBdr>
    </w:div>
    <w:div w:id="1589004399">
      <w:bodyDiv w:val="1"/>
      <w:marLeft w:val="0"/>
      <w:marRight w:val="0"/>
      <w:marTop w:val="0"/>
      <w:marBottom w:val="0"/>
      <w:divBdr>
        <w:top w:val="none" w:sz="0" w:space="0" w:color="auto"/>
        <w:left w:val="none" w:sz="0" w:space="0" w:color="auto"/>
        <w:bottom w:val="none" w:sz="0" w:space="0" w:color="auto"/>
        <w:right w:val="none" w:sz="0" w:space="0" w:color="auto"/>
      </w:divBdr>
    </w:div>
    <w:div w:id="1626545752">
      <w:bodyDiv w:val="1"/>
      <w:marLeft w:val="0"/>
      <w:marRight w:val="0"/>
      <w:marTop w:val="0"/>
      <w:marBottom w:val="0"/>
      <w:divBdr>
        <w:top w:val="none" w:sz="0" w:space="0" w:color="auto"/>
        <w:left w:val="none" w:sz="0" w:space="0" w:color="auto"/>
        <w:bottom w:val="none" w:sz="0" w:space="0" w:color="auto"/>
        <w:right w:val="none" w:sz="0" w:space="0" w:color="auto"/>
      </w:divBdr>
    </w:div>
    <w:div w:id="1629161353">
      <w:bodyDiv w:val="1"/>
      <w:marLeft w:val="0"/>
      <w:marRight w:val="0"/>
      <w:marTop w:val="0"/>
      <w:marBottom w:val="0"/>
      <w:divBdr>
        <w:top w:val="none" w:sz="0" w:space="0" w:color="auto"/>
        <w:left w:val="none" w:sz="0" w:space="0" w:color="auto"/>
        <w:bottom w:val="none" w:sz="0" w:space="0" w:color="auto"/>
        <w:right w:val="none" w:sz="0" w:space="0" w:color="auto"/>
      </w:divBdr>
    </w:div>
    <w:div w:id="1702777412">
      <w:bodyDiv w:val="1"/>
      <w:marLeft w:val="0"/>
      <w:marRight w:val="0"/>
      <w:marTop w:val="0"/>
      <w:marBottom w:val="0"/>
      <w:divBdr>
        <w:top w:val="none" w:sz="0" w:space="0" w:color="auto"/>
        <w:left w:val="none" w:sz="0" w:space="0" w:color="auto"/>
        <w:bottom w:val="none" w:sz="0" w:space="0" w:color="auto"/>
        <w:right w:val="none" w:sz="0" w:space="0" w:color="auto"/>
      </w:divBdr>
    </w:div>
    <w:div w:id="1740713664">
      <w:bodyDiv w:val="1"/>
      <w:marLeft w:val="0"/>
      <w:marRight w:val="0"/>
      <w:marTop w:val="0"/>
      <w:marBottom w:val="0"/>
      <w:divBdr>
        <w:top w:val="none" w:sz="0" w:space="0" w:color="auto"/>
        <w:left w:val="none" w:sz="0" w:space="0" w:color="auto"/>
        <w:bottom w:val="none" w:sz="0" w:space="0" w:color="auto"/>
        <w:right w:val="none" w:sz="0" w:space="0" w:color="auto"/>
      </w:divBdr>
      <w:divsChild>
        <w:div w:id="1585266311">
          <w:marLeft w:val="806"/>
          <w:marRight w:val="0"/>
          <w:marTop w:val="116"/>
          <w:marBottom w:val="0"/>
          <w:divBdr>
            <w:top w:val="none" w:sz="0" w:space="0" w:color="auto"/>
            <w:left w:val="none" w:sz="0" w:space="0" w:color="auto"/>
            <w:bottom w:val="none" w:sz="0" w:space="0" w:color="auto"/>
            <w:right w:val="none" w:sz="0" w:space="0" w:color="auto"/>
          </w:divBdr>
        </w:div>
      </w:divsChild>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sChild>
        <w:div w:id="555354829">
          <w:marLeft w:val="288"/>
          <w:marRight w:val="0"/>
          <w:marTop w:val="115"/>
          <w:marBottom w:val="0"/>
          <w:divBdr>
            <w:top w:val="none" w:sz="0" w:space="0" w:color="auto"/>
            <w:left w:val="none" w:sz="0" w:space="0" w:color="auto"/>
            <w:bottom w:val="none" w:sz="0" w:space="0" w:color="auto"/>
            <w:right w:val="none" w:sz="0" w:space="0" w:color="auto"/>
          </w:divBdr>
        </w:div>
      </w:divsChild>
    </w:div>
    <w:div w:id="1765802542">
      <w:bodyDiv w:val="1"/>
      <w:marLeft w:val="0"/>
      <w:marRight w:val="0"/>
      <w:marTop w:val="0"/>
      <w:marBottom w:val="0"/>
      <w:divBdr>
        <w:top w:val="none" w:sz="0" w:space="0" w:color="auto"/>
        <w:left w:val="none" w:sz="0" w:space="0" w:color="auto"/>
        <w:bottom w:val="none" w:sz="0" w:space="0" w:color="auto"/>
        <w:right w:val="none" w:sz="0" w:space="0" w:color="auto"/>
      </w:divBdr>
      <w:divsChild>
        <w:div w:id="290478339">
          <w:marLeft w:val="547"/>
          <w:marRight w:val="0"/>
          <w:marTop w:val="67"/>
          <w:marBottom w:val="0"/>
          <w:divBdr>
            <w:top w:val="none" w:sz="0" w:space="0" w:color="auto"/>
            <w:left w:val="none" w:sz="0" w:space="0" w:color="auto"/>
            <w:bottom w:val="none" w:sz="0" w:space="0" w:color="auto"/>
            <w:right w:val="none" w:sz="0" w:space="0" w:color="auto"/>
          </w:divBdr>
        </w:div>
      </w:divsChild>
    </w:div>
    <w:div w:id="1773621845">
      <w:bodyDiv w:val="1"/>
      <w:marLeft w:val="0"/>
      <w:marRight w:val="0"/>
      <w:marTop w:val="0"/>
      <w:marBottom w:val="0"/>
      <w:divBdr>
        <w:top w:val="none" w:sz="0" w:space="0" w:color="auto"/>
        <w:left w:val="none" w:sz="0" w:space="0" w:color="auto"/>
        <w:bottom w:val="none" w:sz="0" w:space="0" w:color="auto"/>
        <w:right w:val="none" w:sz="0" w:space="0" w:color="auto"/>
      </w:divBdr>
      <w:divsChild>
        <w:div w:id="905728569">
          <w:marLeft w:val="547"/>
          <w:marRight w:val="0"/>
          <w:marTop w:val="115"/>
          <w:marBottom w:val="0"/>
          <w:divBdr>
            <w:top w:val="none" w:sz="0" w:space="0" w:color="auto"/>
            <w:left w:val="none" w:sz="0" w:space="0" w:color="auto"/>
            <w:bottom w:val="none" w:sz="0" w:space="0" w:color="auto"/>
            <w:right w:val="none" w:sz="0" w:space="0" w:color="auto"/>
          </w:divBdr>
        </w:div>
      </w:divsChild>
    </w:div>
    <w:div w:id="1793551651">
      <w:bodyDiv w:val="1"/>
      <w:marLeft w:val="0"/>
      <w:marRight w:val="0"/>
      <w:marTop w:val="0"/>
      <w:marBottom w:val="0"/>
      <w:divBdr>
        <w:top w:val="none" w:sz="0" w:space="0" w:color="auto"/>
        <w:left w:val="none" w:sz="0" w:space="0" w:color="auto"/>
        <w:bottom w:val="none" w:sz="0" w:space="0" w:color="auto"/>
        <w:right w:val="none" w:sz="0" w:space="0" w:color="auto"/>
      </w:divBdr>
      <w:divsChild>
        <w:div w:id="1444033976">
          <w:marLeft w:val="547"/>
          <w:marRight w:val="0"/>
          <w:marTop w:val="144"/>
          <w:marBottom w:val="0"/>
          <w:divBdr>
            <w:top w:val="none" w:sz="0" w:space="0" w:color="auto"/>
            <w:left w:val="none" w:sz="0" w:space="0" w:color="auto"/>
            <w:bottom w:val="none" w:sz="0" w:space="0" w:color="auto"/>
            <w:right w:val="none" w:sz="0" w:space="0" w:color="auto"/>
          </w:divBdr>
        </w:div>
      </w:divsChild>
    </w:div>
    <w:div w:id="1794058373">
      <w:bodyDiv w:val="1"/>
      <w:marLeft w:val="0"/>
      <w:marRight w:val="0"/>
      <w:marTop w:val="0"/>
      <w:marBottom w:val="0"/>
      <w:divBdr>
        <w:top w:val="none" w:sz="0" w:space="0" w:color="auto"/>
        <w:left w:val="none" w:sz="0" w:space="0" w:color="auto"/>
        <w:bottom w:val="none" w:sz="0" w:space="0" w:color="auto"/>
        <w:right w:val="none" w:sz="0" w:space="0" w:color="auto"/>
      </w:divBdr>
    </w:div>
    <w:div w:id="1795173776">
      <w:bodyDiv w:val="1"/>
      <w:marLeft w:val="0"/>
      <w:marRight w:val="0"/>
      <w:marTop w:val="0"/>
      <w:marBottom w:val="0"/>
      <w:divBdr>
        <w:top w:val="none" w:sz="0" w:space="0" w:color="auto"/>
        <w:left w:val="none" w:sz="0" w:space="0" w:color="auto"/>
        <w:bottom w:val="none" w:sz="0" w:space="0" w:color="auto"/>
        <w:right w:val="none" w:sz="0" w:space="0" w:color="auto"/>
      </w:divBdr>
      <w:divsChild>
        <w:div w:id="239868979">
          <w:marLeft w:val="547"/>
          <w:marRight w:val="0"/>
          <w:marTop w:val="115"/>
          <w:marBottom w:val="0"/>
          <w:divBdr>
            <w:top w:val="none" w:sz="0" w:space="0" w:color="auto"/>
            <w:left w:val="none" w:sz="0" w:space="0" w:color="auto"/>
            <w:bottom w:val="none" w:sz="0" w:space="0" w:color="auto"/>
            <w:right w:val="none" w:sz="0" w:space="0" w:color="auto"/>
          </w:divBdr>
        </w:div>
      </w:divsChild>
    </w:div>
    <w:div w:id="1812555092">
      <w:bodyDiv w:val="1"/>
      <w:marLeft w:val="0"/>
      <w:marRight w:val="0"/>
      <w:marTop w:val="0"/>
      <w:marBottom w:val="0"/>
      <w:divBdr>
        <w:top w:val="none" w:sz="0" w:space="0" w:color="auto"/>
        <w:left w:val="none" w:sz="0" w:space="0" w:color="auto"/>
        <w:bottom w:val="none" w:sz="0" w:space="0" w:color="auto"/>
        <w:right w:val="none" w:sz="0" w:space="0" w:color="auto"/>
      </w:divBdr>
    </w:div>
    <w:div w:id="1835687331">
      <w:bodyDiv w:val="1"/>
      <w:marLeft w:val="0"/>
      <w:marRight w:val="0"/>
      <w:marTop w:val="0"/>
      <w:marBottom w:val="0"/>
      <w:divBdr>
        <w:top w:val="none" w:sz="0" w:space="0" w:color="auto"/>
        <w:left w:val="none" w:sz="0" w:space="0" w:color="auto"/>
        <w:bottom w:val="none" w:sz="0" w:space="0" w:color="auto"/>
        <w:right w:val="none" w:sz="0" w:space="0" w:color="auto"/>
      </w:divBdr>
      <w:divsChild>
        <w:div w:id="1812021766">
          <w:marLeft w:val="547"/>
          <w:marRight w:val="0"/>
          <w:marTop w:val="77"/>
          <w:marBottom w:val="0"/>
          <w:divBdr>
            <w:top w:val="none" w:sz="0" w:space="0" w:color="auto"/>
            <w:left w:val="none" w:sz="0" w:space="0" w:color="auto"/>
            <w:bottom w:val="none" w:sz="0" w:space="0" w:color="auto"/>
            <w:right w:val="none" w:sz="0" w:space="0" w:color="auto"/>
          </w:divBdr>
        </w:div>
      </w:divsChild>
    </w:div>
    <w:div w:id="1891721198">
      <w:bodyDiv w:val="1"/>
      <w:marLeft w:val="0"/>
      <w:marRight w:val="0"/>
      <w:marTop w:val="0"/>
      <w:marBottom w:val="0"/>
      <w:divBdr>
        <w:top w:val="none" w:sz="0" w:space="0" w:color="auto"/>
        <w:left w:val="none" w:sz="0" w:space="0" w:color="auto"/>
        <w:bottom w:val="none" w:sz="0" w:space="0" w:color="auto"/>
        <w:right w:val="none" w:sz="0" w:space="0" w:color="auto"/>
      </w:divBdr>
    </w:div>
    <w:div w:id="1896044504">
      <w:bodyDiv w:val="1"/>
      <w:marLeft w:val="0"/>
      <w:marRight w:val="0"/>
      <w:marTop w:val="0"/>
      <w:marBottom w:val="0"/>
      <w:divBdr>
        <w:top w:val="none" w:sz="0" w:space="0" w:color="auto"/>
        <w:left w:val="none" w:sz="0" w:space="0" w:color="auto"/>
        <w:bottom w:val="none" w:sz="0" w:space="0" w:color="auto"/>
        <w:right w:val="none" w:sz="0" w:space="0" w:color="auto"/>
      </w:divBdr>
    </w:div>
    <w:div w:id="1972590308">
      <w:bodyDiv w:val="1"/>
      <w:marLeft w:val="0"/>
      <w:marRight w:val="0"/>
      <w:marTop w:val="0"/>
      <w:marBottom w:val="0"/>
      <w:divBdr>
        <w:top w:val="none" w:sz="0" w:space="0" w:color="auto"/>
        <w:left w:val="none" w:sz="0" w:space="0" w:color="auto"/>
        <w:bottom w:val="none" w:sz="0" w:space="0" w:color="auto"/>
        <w:right w:val="none" w:sz="0" w:space="0" w:color="auto"/>
      </w:divBdr>
    </w:div>
    <w:div w:id="2080204396">
      <w:bodyDiv w:val="1"/>
      <w:marLeft w:val="0"/>
      <w:marRight w:val="0"/>
      <w:marTop w:val="0"/>
      <w:marBottom w:val="0"/>
      <w:divBdr>
        <w:top w:val="none" w:sz="0" w:space="0" w:color="auto"/>
        <w:left w:val="none" w:sz="0" w:space="0" w:color="auto"/>
        <w:bottom w:val="none" w:sz="0" w:space="0" w:color="auto"/>
        <w:right w:val="none" w:sz="0" w:space="0" w:color="auto"/>
      </w:divBdr>
    </w:div>
    <w:div w:id="2084796309">
      <w:bodyDiv w:val="1"/>
      <w:marLeft w:val="0"/>
      <w:marRight w:val="0"/>
      <w:marTop w:val="0"/>
      <w:marBottom w:val="0"/>
      <w:divBdr>
        <w:top w:val="none" w:sz="0" w:space="0" w:color="auto"/>
        <w:left w:val="none" w:sz="0" w:space="0" w:color="auto"/>
        <w:bottom w:val="none" w:sz="0" w:space="0" w:color="auto"/>
        <w:right w:val="none" w:sz="0" w:space="0" w:color="auto"/>
      </w:divBdr>
      <w:divsChild>
        <w:div w:id="541406208">
          <w:marLeft w:val="806"/>
          <w:marRight w:val="0"/>
          <w:marTop w:val="116"/>
          <w:marBottom w:val="0"/>
          <w:divBdr>
            <w:top w:val="none" w:sz="0" w:space="0" w:color="auto"/>
            <w:left w:val="none" w:sz="0" w:space="0" w:color="auto"/>
            <w:bottom w:val="none" w:sz="0" w:space="0" w:color="auto"/>
            <w:right w:val="none" w:sz="0" w:space="0" w:color="auto"/>
          </w:divBdr>
        </w:div>
      </w:divsChild>
    </w:div>
    <w:div w:id="2102212176">
      <w:bodyDiv w:val="1"/>
      <w:marLeft w:val="0"/>
      <w:marRight w:val="0"/>
      <w:marTop w:val="0"/>
      <w:marBottom w:val="0"/>
      <w:divBdr>
        <w:top w:val="none" w:sz="0" w:space="0" w:color="auto"/>
        <w:left w:val="none" w:sz="0" w:space="0" w:color="auto"/>
        <w:bottom w:val="none" w:sz="0" w:space="0" w:color="auto"/>
        <w:right w:val="none" w:sz="0" w:space="0" w:color="auto"/>
      </w:divBdr>
      <w:divsChild>
        <w:div w:id="10638675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3D64107F1DA44A9BD73E40EB73D2AC" ma:contentTypeVersion="0" ma:contentTypeDescription="Create a new document." ma:contentTypeScope="" ma:versionID="90029a5fdce7aef395d4afe8fa8568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669CFB5-1201-4B1A-A707-F328D7FEF9AB}"/>
</file>

<file path=customXml/itemProps2.xml><?xml version="1.0" encoding="utf-8"?>
<ds:datastoreItem xmlns:ds="http://schemas.openxmlformats.org/officeDocument/2006/customXml" ds:itemID="{3EBE60AB-73EB-412B-81B7-B9981EA21E69}"/>
</file>

<file path=customXml/itemProps3.xml><?xml version="1.0" encoding="utf-8"?>
<ds:datastoreItem xmlns:ds="http://schemas.openxmlformats.org/officeDocument/2006/customXml" ds:itemID="{53E59727-6E6C-41B6-9C63-C0298EEE5C89}"/>
</file>

<file path=customXml/itemProps4.xml><?xml version="1.0" encoding="utf-8"?>
<ds:datastoreItem xmlns:ds="http://schemas.openxmlformats.org/officeDocument/2006/customXml" ds:itemID="{B53ED00C-99B3-4F84-B76F-71A98A4CFE22}"/>
</file>

<file path=docProps/app.xml><?xml version="1.0" encoding="utf-8"?>
<Properties xmlns="http://schemas.openxmlformats.org/officeDocument/2006/extended-properties" xmlns:vt="http://schemas.openxmlformats.org/officeDocument/2006/docPropsVTypes">
  <Template>Normal</Template>
  <TotalTime>173</TotalTime>
  <Pages>5</Pages>
  <Words>1549</Words>
  <Characters>8835</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BMBF</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Hayk Sargsyan</cp:lastModifiedBy>
  <cp:revision>75</cp:revision>
  <cp:lastPrinted>2013-01-02T07:46:00Z</cp:lastPrinted>
  <dcterms:created xsi:type="dcterms:W3CDTF">2014-06-11T20:39:00Z</dcterms:created>
  <dcterms:modified xsi:type="dcterms:W3CDTF">2014-06-16T10:18:00Z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0x010100B63D64107F1DA44A9BD73E40EB73D2AC</vt:lpwstr>
  </property>
</Properties>
</file>